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91" w:rsidRPr="00357218" w:rsidRDefault="00DA2B39" w:rsidP="00DF7291">
      <w:pPr>
        <w:jc w:val="center"/>
        <w:rPr>
          <w:rFonts w:ascii="Britannic Bold" w:hAnsi="Britannic Bold"/>
          <w:i/>
        </w:rPr>
      </w:pPr>
      <w:r>
        <w:rPr>
          <w:rFonts w:ascii="Britannic Bold" w:hAnsi="Britannic Bold"/>
          <w:i/>
        </w:rPr>
        <w:t>7</w:t>
      </w:r>
      <w:r w:rsidRPr="00DA2B39">
        <w:rPr>
          <w:rFonts w:ascii="Britannic Bold" w:hAnsi="Britannic Bold"/>
          <w:i/>
          <w:vertAlign w:val="superscript"/>
        </w:rPr>
        <w:t>th</w:t>
      </w:r>
      <w:r>
        <w:rPr>
          <w:rFonts w:ascii="Britannic Bold" w:hAnsi="Britannic Bold"/>
          <w:i/>
        </w:rPr>
        <w:t xml:space="preserve"> Grade Science</w:t>
      </w:r>
    </w:p>
    <w:tbl>
      <w:tblPr>
        <w:tblStyle w:val="TableGrid"/>
        <w:tblW w:w="0" w:type="auto"/>
        <w:tblLook w:val="04A0"/>
      </w:tblPr>
      <w:tblGrid>
        <w:gridCol w:w="2178"/>
        <w:gridCol w:w="8585"/>
      </w:tblGrid>
      <w:tr w:rsidR="00DF7291" w:rsidTr="00FE52D9">
        <w:trPr>
          <w:trHeight w:val="272"/>
        </w:trPr>
        <w:tc>
          <w:tcPr>
            <w:tcW w:w="2178" w:type="dxa"/>
            <w:shd w:val="clear" w:color="auto" w:fill="D9D9D9" w:themeFill="background1" w:themeFillShade="D9"/>
          </w:tcPr>
          <w:p w:rsidR="00DF7291" w:rsidRPr="00357218" w:rsidRDefault="00DF7291" w:rsidP="00FE52D9">
            <w:pPr>
              <w:rPr>
                <w:rFonts w:ascii="Britannic Bold" w:hAnsi="Britannic Bold"/>
              </w:rPr>
            </w:pPr>
            <w:r w:rsidRPr="00357218">
              <w:rPr>
                <w:rFonts w:ascii="Britannic Bold" w:hAnsi="Britannic Bold"/>
              </w:rPr>
              <w:t>Lesson Title</w:t>
            </w:r>
          </w:p>
        </w:tc>
        <w:tc>
          <w:tcPr>
            <w:tcW w:w="8585" w:type="dxa"/>
          </w:tcPr>
          <w:p w:rsidR="00DF7291" w:rsidRDefault="00CE286F" w:rsidP="00FE52D9">
            <w:r w:rsidRPr="00C655FB">
              <w:t>The Carbon Cycle</w:t>
            </w:r>
          </w:p>
        </w:tc>
      </w:tr>
      <w:tr w:rsidR="00DF7291" w:rsidTr="00FE52D9">
        <w:trPr>
          <w:trHeight w:val="575"/>
        </w:trPr>
        <w:tc>
          <w:tcPr>
            <w:tcW w:w="2178" w:type="dxa"/>
            <w:shd w:val="clear" w:color="auto" w:fill="D9D9D9" w:themeFill="background1" w:themeFillShade="D9"/>
          </w:tcPr>
          <w:p w:rsidR="00DF7291" w:rsidRPr="00357218" w:rsidRDefault="00DF7291" w:rsidP="00FE52D9">
            <w:pPr>
              <w:rPr>
                <w:rFonts w:ascii="Britannic Bold" w:hAnsi="Britannic Bold"/>
              </w:rPr>
            </w:pPr>
            <w:r w:rsidRPr="00357218">
              <w:rPr>
                <w:rFonts w:ascii="Britannic Bold" w:hAnsi="Britannic Bold"/>
              </w:rPr>
              <w:t>Lesson Objective(s)</w:t>
            </w:r>
          </w:p>
        </w:tc>
        <w:tc>
          <w:tcPr>
            <w:tcW w:w="8585" w:type="dxa"/>
          </w:tcPr>
          <w:p w:rsidR="00CE286F" w:rsidRPr="00C655FB" w:rsidRDefault="00DA2B39" w:rsidP="00CE286F">
            <w:r>
              <w:t xml:space="preserve">SWBAT </w:t>
            </w:r>
            <w:r w:rsidRPr="00DA2B39">
              <w:t>Provide evidence that supports the premise “In the flow of matter system the total amount</w:t>
            </w:r>
            <w:r>
              <w:t xml:space="preserve"> </w:t>
            </w:r>
            <w:r w:rsidRPr="00DA2B39">
              <w:t>of matter remains constant even though its form a</w:t>
            </w:r>
            <w:r>
              <w:t>nd location change</w:t>
            </w:r>
          </w:p>
          <w:p w:rsidR="0086052A" w:rsidRPr="00FC1BC7" w:rsidRDefault="0086052A" w:rsidP="0086052A">
            <w:r w:rsidRPr="00FC1BC7">
              <w:t>.</w:t>
            </w:r>
          </w:p>
          <w:p w:rsidR="00DF7291" w:rsidRDefault="00DF7291" w:rsidP="00777D5B"/>
        </w:tc>
      </w:tr>
      <w:tr w:rsidR="00DF7291" w:rsidTr="00FE52D9">
        <w:trPr>
          <w:trHeight w:val="815"/>
        </w:trPr>
        <w:tc>
          <w:tcPr>
            <w:tcW w:w="2178" w:type="dxa"/>
            <w:shd w:val="clear" w:color="auto" w:fill="D9D9D9" w:themeFill="background1" w:themeFillShade="D9"/>
          </w:tcPr>
          <w:p w:rsidR="00DF7291" w:rsidRPr="00357218" w:rsidRDefault="00DF7291" w:rsidP="00FE52D9">
            <w:pPr>
              <w:rPr>
                <w:rFonts w:ascii="Britannic Bold" w:hAnsi="Britannic Bold"/>
              </w:rPr>
            </w:pPr>
            <w:r w:rsidRPr="00357218">
              <w:rPr>
                <w:rFonts w:ascii="Britannic Bold" w:hAnsi="Britannic Bold"/>
              </w:rPr>
              <w:t>Standard</w:t>
            </w:r>
          </w:p>
        </w:tc>
        <w:tc>
          <w:tcPr>
            <w:tcW w:w="8585" w:type="dxa"/>
          </w:tcPr>
          <w:p w:rsidR="00DF7291" w:rsidRDefault="00DA2B39" w:rsidP="00DA2B39">
            <w:pPr>
              <w:pStyle w:val="NoSpacing"/>
              <w:rPr>
                <w:rFonts w:ascii="Times New Roman" w:hAnsi="Times New Roman"/>
                <w:szCs w:val="22"/>
              </w:rPr>
            </w:pPr>
            <w:r w:rsidRPr="00DA2B39">
              <w:rPr>
                <w:rFonts w:ascii="Times New Roman" w:hAnsi="Times New Roman"/>
                <w:i/>
                <w:szCs w:val="22"/>
              </w:rPr>
              <w:t>District 1.1</w:t>
            </w:r>
            <w:r>
              <w:rPr>
                <w:rFonts w:ascii="Times New Roman" w:hAnsi="Times New Roman"/>
                <w:szCs w:val="22"/>
              </w:rPr>
              <w:t>: Explain that the transfer and transformation of matter and energy links organisms to one another and to their physical setting</w:t>
            </w:r>
          </w:p>
          <w:p w:rsidR="00DA2B39" w:rsidRDefault="00DA2B39" w:rsidP="00DA2B39">
            <w:pPr>
              <w:pStyle w:val="NoSpacing"/>
              <w:rPr>
                <w:rFonts w:ascii="Times New Roman" w:hAnsi="Times New Roman"/>
                <w:szCs w:val="22"/>
              </w:rPr>
            </w:pPr>
          </w:p>
          <w:p w:rsidR="00DA2B39" w:rsidRDefault="00DA2B39" w:rsidP="00DA2B39">
            <w:pPr>
              <w:pStyle w:val="NoSpacing"/>
              <w:rPr>
                <w:rFonts w:ascii="Times New Roman" w:hAnsi="Times New Roman"/>
                <w:i/>
                <w:szCs w:val="22"/>
              </w:rPr>
            </w:pPr>
            <w:r>
              <w:rPr>
                <w:rFonts w:ascii="Times New Roman" w:hAnsi="Times New Roman"/>
                <w:i/>
                <w:szCs w:val="22"/>
              </w:rPr>
              <w:t xml:space="preserve">NGSS: </w:t>
            </w:r>
            <w:r w:rsidRPr="00DA2B39">
              <w:rPr>
                <w:rFonts w:ascii="Times New Roman" w:hAnsi="Times New Roman"/>
                <w:i/>
                <w:szCs w:val="22"/>
              </w:rPr>
              <w:t>MS-LS2-3. Develop a model to describe the cycling of matter and flow of energy among living and nonliving parts of an ecosystem. [Clarification Statement: Emphasis is on describing the conservation of matter and flow of energy into and out of various ecosystems, and on defining the boundaries of the system.]</w:t>
            </w:r>
          </w:p>
          <w:p w:rsidR="00DA2B39" w:rsidRDefault="00DA2B39" w:rsidP="00DA2B39">
            <w:pPr>
              <w:pStyle w:val="NoSpacing"/>
              <w:rPr>
                <w:rFonts w:ascii="Times New Roman" w:hAnsi="Times New Roman"/>
                <w:i/>
                <w:szCs w:val="22"/>
              </w:rPr>
            </w:pPr>
          </w:p>
          <w:p w:rsidR="00DA2B39" w:rsidRDefault="00DA2B39" w:rsidP="00DA2B39">
            <w:pPr>
              <w:pStyle w:val="NoSpacing"/>
              <w:rPr>
                <w:rFonts w:ascii="Tahoma" w:eastAsiaTheme="minorHAnsi" w:hAnsi="Tahoma" w:cs="Tahoma"/>
                <w:sz w:val="14"/>
                <w:szCs w:val="14"/>
              </w:rPr>
            </w:pPr>
            <w:r>
              <w:rPr>
                <w:rFonts w:ascii="Times New Roman" w:hAnsi="Times New Roman"/>
                <w:i/>
                <w:szCs w:val="22"/>
              </w:rPr>
              <w:t xml:space="preserve">MCCRS: </w:t>
            </w:r>
            <w:r w:rsidR="00315141">
              <w:rPr>
                <w:rFonts w:ascii="Tahoma" w:eastAsiaTheme="minorHAnsi" w:hAnsi="Tahoma" w:cs="Tahoma"/>
                <w:b/>
                <w:bCs/>
                <w:sz w:val="14"/>
                <w:szCs w:val="14"/>
              </w:rPr>
              <w:t xml:space="preserve">RST.6-8.1 </w:t>
            </w:r>
            <w:r w:rsidR="00315141">
              <w:rPr>
                <w:rFonts w:ascii="Tahoma" w:eastAsiaTheme="minorHAnsi" w:hAnsi="Tahoma" w:cs="Tahoma"/>
                <w:sz w:val="14"/>
                <w:szCs w:val="14"/>
              </w:rPr>
              <w:t>Cite specific textual evidence to support analysis of science and technical texts.</w:t>
            </w:r>
          </w:p>
          <w:p w:rsidR="00315141" w:rsidRDefault="00315141" w:rsidP="00315141">
            <w:pPr>
              <w:autoSpaceDE w:val="0"/>
              <w:autoSpaceDN w:val="0"/>
              <w:adjustRightInd w:val="0"/>
              <w:rPr>
                <w:rFonts w:ascii="Tahoma" w:eastAsiaTheme="minorHAnsi" w:hAnsi="Tahoma" w:cs="Tahoma"/>
                <w:sz w:val="15"/>
                <w:szCs w:val="15"/>
              </w:rPr>
            </w:pPr>
            <w:r>
              <w:rPr>
                <w:rFonts w:ascii="Tahoma" w:eastAsiaTheme="minorHAnsi" w:hAnsi="Tahoma" w:cs="Tahoma"/>
                <w:b/>
                <w:bCs/>
                <w:sz w:val="14"/>
                <w:szCs w:val="14"/>
              </w:rPr>
              <w:t xml:space="preserve">RST.6-8.2 </w:t>
            </w:r>
            <w:r>
              <w:rPr>
                <w:rFonts w:ascii="Tahoma" w:eastAsiaTheme="minorHAnsi" w:hAnsi="Tahoma" w:cs="Tahoma"/>
                <w:sz w:val="14"/>
                <w:szCs w:val="14"/>
              </w:rPr>
              <w:t xml:space="preserve">Determine the central ideas or conclusions of a text; provide an accurate summary of the text distinct from prior knowledge or opinions. </w:t>
            </w:r>
          </w:p>
          <w:p w:rsidR="00315141" w:rsidRDefault="00315141" w:rsidP="00315141">
            <w:pPr>
              <w:autoSpaceDE w:val="0"/>
              <w:autoSpaceDN w:val="0"/>
              <w:adjustRightInd w:val="0"/>
              <w:rPr>
                <w:rFonts w:ascii="Tahoma" w:eastAsiaTheme="minorHAnsi" w:hAnsi="Tahoma" w:cs="Tahoma"/>
                <w:sz w:val="14"/>
                <w:szCs w:val="14"/>
              </w:rPr>
            </w:pPr>
            <w:r>
              <w:rPr>
                <w:rFonts w:ascii="Tahoma" w:eastAsiaTheme="minorHAnsi" w:hAnsi="Tahoma" w:cs="Tahoma"/>
                <w:b/>
                <w:bCs/>
                <w:sz w:val="14"/>
                <w:szCs w:val="14"/>
              </w:rPr>
              <w:t xml:space="preserve">RST.6-8.9 </w:t>
            </w:r>
            <w:r>
              <w:rPr>
                <w:rFonts w:ascii="Tahoma" w:eastAsiaTheme="minorHAnsi" w:hAnsi="Tahoma" w:cs="Tahoma"/>
                <w:sz w:val="14"/>
                <w:szCs w:val="14"/>
              </w:rPr>
              <w:t>Compare and contrast the information gained from experiments, simulations, video, or multimedia sources with that gained from reading a text on the same</w:t>
            </w:r>
          </w:p>
          <w:p w:rsidR="00315141" w:rsidRPr="00DA2B39" w:rsidRDefault="00315141" w:rsidP="00315141">
            <w:pPr>
              <w:pStyle w:val="NoSpacing"/>
              <w:rPr>
                <w:rFonts w:ascii="Times New Roman" w:hAnsi="Times New Roman"/>
                <w:i/>
                <w:szCs w:val="22"/>
              </w:rPr>
            </w:pPr>
            <w:proofErr w:type="gramStart"/>
            <w:r>
              <w:rPr>
                <w:rFonts w:ascii="Tahoma" w:eastAsiaTheme="minorHAnsi" w:hAnsi="Tahoma" w:cs="Tahoma"/>
                <w:sz w:val="14"/>
                <w:szCs w:val="14"/>
              </w:rPr>
              <w:t>topic</w:t>
            </w:r>
            <w:proofErr w:type="gramEnd"/>
            <w:r>
              <w:rPr>
                <w:rFonts w:ascii="Tahoma" w:eastAsiaTheme="minorHAnsi" w:hAnsi="Tahoma" w:cs="Tahoma"/>
                <w:sz w:val="14"/>
                <w:szCs w:val="14"/>
              </w:rPr>
              <w:t xml:space="preserve">. </w:t>
            </w:r>
          </w:p>
        </w:tc>
      </w:tr>
    </w:tbl>
    <w:p w:rsidR="00DF7291" w:rsidRDefault="00DF7291" w:rsidP="00DF7291"/>
    <w:tbl>
      <w:tblPr>
        <w:tblStyle w:val="TableGrid"/>
        <w:tblW w:w="0" w:type="auto"/>
        <w:tblLook w:val="04A0"/>
      </w:tblPr>
      <w:tblGrid>
        <w:gridCol w:w="11016"/>
      </w:tblGrid>
      <w:tr w:rsidR="00DF7291" w:rsidTr="00FE52D9">
        <w:tc>
          <w:tcPr>
            <w:tcW w:w="11016" w:type="dxa"/>
            <w:shd w:val="clear" w:color="auto" w:fill="D9D9D9" w:themeFill="background1" w:themeFillShade="D9"/>
          </w:tcPr>
          <w:p w:rsidR="00DF7291" w:rsidRPr="00076844" w:rsidRDefault="00DF7291" w:rsidP="00DA2B39">
            <w:pPr>
              <w:pStyle w:val="ListParagraph"/>
              <w:numPr>
                <w:ilvl w:val="0"/>
                <w:numId w:val="4"/>
              </w:numPr>
              <w:ind w:left="720" w:hanging="360"/>
              <w:rPr>
                <w:rFonts w:ascii="Britannic Bold" w:hAnsi="Britannic Bold"/>
              </w:rPr>
            </w:pPr>
            <w:r w:rsidRPr="00076844">
              <w:rPr>
                <w:b/>
              </w:rPr>
              <w:t xml:space="preserve"> </w:t>
            </w:r>
            <w:r w:rsidR="00DA2B39">
              <w:rPr>
                <w:rFonts w:ascii="Britannic Bold" w:hAnsi="Britannic Bold"/>
              </w:rPr>
              <w:t>Engage</w:t>
            </w:r>
            <w:r w:rsidR="00917D6A">
              <w:rPr>
                <w:rFonts w:ascii="Britannic Bold" w:hAnsi="Britannic Bold"/>
              </w:rPr>
              <w:t xml:space="preserve"> – 10 min</w:t>
            </w:r>
          </w:p>
        </w:tc>
      </w:tr>
      <w:tr w:rsidR="00DF7291" w:rsidTr="00FE52D9">
        <w:tc>
          <w:tcPr>
            <w:tcW w:w="11016" w:type="dxa"/>
            <w:tcBorders>
              <w:bottom w:val="single" w:sz="4" w:space="0" w:color="auto"/>
            </w:tcBorders>
          </w:tcPr>
          <w:p w:rsidR="00DA2B39" w:rsidRDefault="00DA2B39" w:rsidP="00DA2B39">
            <w:r>
              <w:t>Teacher will ask the following questions:</w:t>
            </w:r>
          </w:p>
          <w:p w:rsidR="005721FD" w:rsidRPr="00806E2D" w:rsidRDefault="005721FD" w:rsidP="00806E2D">
            <w:pPr>
              <w:pStyle w:val="ListParagraph"/>
              <w:numPr>
                <w:ilvl w:val="0"/>
                <w:numId w:val="17"/>
              </w:numPr>
            </w:pPr>
            <w:r w:rsidRPr="00806E2D">
              <w:t>After watching a video on global warming, how is the Earth warming up? How do humans contribute to this warming? List as many contributions as you can</w:t>
            </w:r>
          </w:p>
          <w:p w:rsidR="00DF7291" w:rsidRPr="00806E2D" w:rsidRDefault="00DA2B39" w:rsidP="00806E2D">
            <w:pPr>
              <w:pStyle w:val="ListParagraph"/>
              <w:numPr>
                <w:ilvl w:val="0"/>
                <w:numId w:val="17"/>
              </w:numPr>
            </w:pPr>
            <w:r w:rsidRPr="00806E2D">
              <w:t>Today, we are going to be talking about the atom carbon, and how it is recycled in ecosystems!</w:t>
            </w:r>
          </w:p>
        </w:tc>
      </w:tr>
      <w:tr w:rsidR="00DF7291" w:rsidTr="00FE52D9">
        <w:tc>
          <w:tcPr>
            <w:tcW w:w="11016" w:type="dxa"/>
            <w:shd w:val="clear" w:color="auto" w:fill="D9D9D9" w:themeFill="background1" w:themeFillShade="D9"/>
          </w:tcPr>
          <w:p w:rsidR="00DF7291" w:rsidRPr="00063B9A" w:rsidRDefault="00DA2B39" w:rsidP="00DF7291">
            <w:pPr>
              <w:pStyle w:val="ListParagraph"/>
              <w:numPr>
                <w:ilvl w:val="0"/>
                <w:numId w:val="4"/>
              </w:numPr>
              <w:ind w:left="810" w:hanging="450"/>
              <w:rPr>
                <w:rFonts w:ascii="Britannic Bold" w:hAnsi="Britannic Bold"/>
              </w:rPr>
            </w:pPr>
            <w:r>
              <w:rPr>
                <w:rFonts w:ascii="Britannic Bold" w:hAnsi="Britannic Bold"/>
              </w:rPr>
              <w:t>Explore</w:t>
            </w:r>
          </w:p>
        </w:tc>
      </w:tr>
      <w:tr w:rsidR="00DF7291" w:rsidTr="00FE52D9">
        <w:tc>
          <w:tcPr>
            <w:tcW w:w="11016" w:type="dxa"/>
            <w:tcBorders>
              <w:bottom w:val="single" w:sz="4" w:space="0" w:color="auto"/>
            </w:tcBorders>
          </w:tcPr>
          <w:p w:rsidR="00011345" w:rsidRPr="00806E2D" w:rsidRDefault="00DA2B39" w:rsidP="00806E2D">
            <w:pPr>
              <w:pStyle w:val="ListParagraph"/>
              <w:numPr>
                <w:ilvl w:val="0"/>
                <w:numId w:val="16"/>
              </w:numPr>
            </w:pPr>
            <w:r w:rsidRPr="00806E2D">
              <w:t xml:space="preserve">Scholars will read an article on the </w:t>
            </w:r>
            <w:r w:rsidR="006A0010" w:rsidRPr="00806E2D">
              <w:t>Carbon</w:t>
            </w:r>
            <w:r w:rsidRPr="00806E2D">
              <w:t xml:space="preserve"> Cycle and will answer questions based on the analysis of the text</w:t>
            </w:r>
          </w:p>
          <w:p w:rsidR="00315141" w:rsidRPr="00806E2D" w:rsidRDefault="00315141" w:rsidP="00806E2D">
            <w:pPr>
              <w:pStyle w:val="ListParagraph"/>
              <w:numPr>
                <w:ilvl w:val="0"/>
                <w:numId w:val="16"/>
              </w:numPr>
            </w:pPr>
            <w:r w:rsidRPr="00806E2D">
              <w:t xml:space="preserve">Article will be tied into questioning about the Inner Harbor in order to have significance to the scholars. </w:t>
            </w:r>
          </w:p>
        </w:tc>
      </w:tr>
      <w:tr w:rsidR="00DF7291" w:rsidTr="00FE52D9">
        <w:tc>
          <w:tcPr>
            <w:tcW w:w="11016" w:type="dxa"/>
            <w:shd w:val="clear" w:color="auto" w:fill="D9D9D9" w:themeFill="background1" w:themeFillShade="D9"/>
          </w:tcPr>
          <w:p w:rsidR="00DF7291" w:rsidRPr="0052059E" w:rsidRDefault="00DA2B39" w:rsidP="00DF7291">
            <w:pPr>
              <w:pStyle w:val="ListParagraph"/>
              <w:numPr>
                <w:ilvl w:val="0"/>
                <w:numId w:val="4"/>
              </w:numPr>
              <w:ind w:left="720" w:hanging="360"/>
              <w:rPr>
                <w:rFonts w:ascii="Britannic Bold" w:hAnsi="Britannic Bold"/>
              </w:rPr>
            </w:pPr>
            <w:r>
              <w:rPr>
                <w:rFonts w:ascii="Britannic Bold" w:hAnsi="Britannic Bold"/>
              </w:rPr>
              <w:t>Explain</w:t>
            </w:r>
            <w:r w:rsidR="00E75EBF">
              <w:rPr>
                <w:rFonts w:ascii="Britannic Bold" w:hAnsi="Britannic Bold"/>
              </w:rPr>
              <w:t xml:space="preserve"> </w:t>
            </w:r>
          </w:p>
        </w:tc>
      </w:tr>
      <w:tr w:rsidR="00DF7291" w:rsidTr="00FE52D9">
        <w:tc>
          <w:tcPr>
            <w:tcW w:w="11016" w:type="dxa"/>
            <w:tcBorders>
              <w:bottom w:val="single" w:sz="4" w:space="0" w:color="auto"/>
            </w:tcBorders>
          </w:tcPr>
          <w:p w:rsidR="00DF7291" w:rsidRPr="00806E2D" w:rsidRDefault="00881885" w:rsidP="00806E2D">
            <w:pPr>
              <w:pStyle w:val="ListParagraph"/>
              <w:numPr>
                <w:ilvl w:val="0"/>
                <w:numId w:val="15"/>
              </w:numPr>
            </w:pPr>
            <w:r w:rsidRPr="00806E2D">
              <w:t xml:space="preserve">Teacher and students will read the selection together and teacher will describe the </w:t>
            </w:r>
            <w:r w:rsidR="00FD6847" w:rsidRPr="00806E2D">
              <w:t>Carbon</w:t>
            </w:r>
            <w:r w:rsidRPr="00806E2D">
              <w:t xml:space="preserve"> cycle on board.</w:t>
            </w:r>
          </w:p>
          <w:p w:rsidR="00DA2B39" w:rsidRPr="00806E2D" w:rsidRDefault="00DA2B39" w:rsidP="00806E2D">
            <w:pPr>
              <w:pStyle w:val="ListParagraph"/>
              <w:numPr>
                <w:ilvl w:val="0"/>
                <w:numId w:val="15"/>
              </w:numPr>
            </w:pPr>
            <w:r w:rsidRPr="00806E2D">
              <w:t>Teacher will explain that there are multiple cycles, not jus</w:t>
            </w:r>
            <w:r w:rsidR="00315141" w:rsidRPr="00806E2D">
              <w:t>t</w:t>
            </w:r>
            <w:r w:rsidRPr="00806E2D">
              <w:t xml:space="preserve"> the </w:t>
            </w:r>
            <w:r w:rsidR="00FD6847" w:rsidRPr="00806E2D">
              <w:t>Carbon</w:t>
            </w:r>
            <w:r w:rsidRPr="00806E2D">
              <w:t xml:space="preserve"> Cycle</w:t>
            </w:r>
          </w:p>
          <w:p w:rsidR="00DA2B39" w:rsidRPr="00806E2D" w:rsidRDefault="00DA2B39" w:rsidP="00806E2D">
            <w:pPr>
              <w:pStyle w:val="ListParagraph"/>
              <w:numPr>
                <w:ilvl w:val="0"/>
                <w:numId w:val="15"/>
              </w:numPr>
            </w:pPr>
            <w:r w:rsidRPr="00806E2D">
              <w:t>Scholars will relate the carbon cycle to photosynthesis and to cellular respiration</w:t>
            </w:r>
            <w:r w:rsidR="00315141" w:rsidRPr="00806E2D">
              <w:t xml:space="preserve"> using a diagram of the carbon cycle</w:t>
            </w:r>
          </w:p>
          <w:p w:rsidR="00315141" w:rsidRPr="00806E2D" w:rsidRDefault="00315141" w:rsidP="00806E2D">
            <w:pPr>
              <w:pStyle w:val="ListParagraph"/>
              <w:numPr>
                <w:ilvl w:val="0"/>
                <w:numId w:val="15"/>
              </w:numPr>
            </w:pPr>
            <w:r w:rsidRPr="00806E2D">
              <w:t xml:space="preserve">Teacher will elaborate on their findings and explain the carbon cycle. </w:t>
            </w:r>
          </w:p>
          <w:p w:rsidR="00315141" w:rsidRPr="00806E2D" w:rsidRDefault="00315141" w:rsidP="00806E2D">
            <w:pPr>
              <w:pStyle w:val="ListParagraph"/>
              <w:numPr>
                <w:ilvl w:val="0"/>
                <w:numId w:val="15"/>
              </w:numPr>
            </w:pPr>
            <w:r w:rsidRPr="00806E2D">
              <w:t>Scholars will watch a short clip on the carbon cycle and will use observations and evidence from the video in order to complete their assignment.</w:t>
            </w:r>
          </w:p>
        </w:tc>
      </w:tr>
      <w:tr w:rsidR="00DF7291" w:rsidTr="00FE52D9">
        <w:tc>
          <w:tcPr>
            <w:tcW w:w="11016" w:type="dxa"/>
            <w:shd w:val="clear" w:color="auto" w:fill="D9D9D9" w:themeFill="background1" w:themeFillShade="D9"/>
          </w:tcPr>
          <w:p w:rsidR="00DF7291" w:rsidRPr="0052059E" w:rsidRDefault="00DA2B39" w:rsidP="00806E2D">
            <w:pPr>
              <w:pStyle w:val="ListParagraph"/>
              <w:numPr>
                <w:ilvl w:val="0"/>
                <w:numId w:val="15"/>
              </w:numPr>
              <w:rPr>
                <w:rFonts w:ascii="Britannic Bold" w:hAnsi="Britannic Bold"/>
              </w:rPr>
            </w:pPr>
            <w:r>
              <w:rPr>
                <w:rFonts w:ascii="Britannic Bold" w:hAnsi="Britannic Bold"/>
              </w:rPr>
              <w:t>Elaborate</w:t>
            </w:r>
            <w:r w:rsidR="00E75EBF">
              <w:rPr>
                <w:rFonts w:ascii="Britannic Bold" w:hAnsi="Britannic Bold"/>
              </w:rPr>
              <w:t xml:space="preserve"> </w:t>
            </w:r>
          </w:p>
        </w:tc>
      </w:tr>
      <w:tr w:rsidR="00DF7291" w:rsidTr="00FE52D9">
        <w:tc>
          <w:tcPr>
            <w:tcW w:w="11016" w:type="dxa"/>
            <w:tcBorders>
              <w:bottom w:val="single" w:sz="4" w:space="0" w:color="auto"/>
            </w:tcBorders>
          </w:tcPr>
          <w:p w:rsidR="00DF7291" w:rsidRPr="00806E2D" w:rsidRDefault="00315141" w:rsidP="00806E2D">
            <w:pPr>
              <w:pStyle w:val="ListParagraph"/>
              <w:numPr>
                <w:ilvl w:val="0"/>
                <w:numId w:val="14"/>
              </w:numPr>
            </w:pPr>
            <w:r w:rsidRPr="00806E2D">
              <w:t>Scholars</w:t>
            </w:r>
            <w:r w:rsidR="00FD6847" w:rsidRPr="00806E2D">
              <w:t xml:space="preserve"> will have the opportunity to go outside and perform a global warming scavenger hunt</w:t>
            </w:r>
            <w:r w:rsidR="00881885" w:rsidRPr="00806E2D">
              <w:t>.</w:t>
            </w:r>
            <w:r w:rsidR="00FD6847" w:rsidRPr="00806E2D">
              <w:t xml:space="preserve"> Using their technology, scholars will have to take 5 pictures of different things that contribute to global warming on the school grounds and 5 pictures of different things that have the reverse effect on global warming. </w:t>
            </w:r>
          </w:p>
        </w:tc>
      </w:tr>
      <w:tr w:rsidR="00DF7291" w:rsidTr="00FE52D9">
        <w:tc>
          <w:tcPr>
            <w:tcW w:w="11016" w:type="dxa"/>
            <w:shd w:val="clear" w:color="auto" w:fill="D9D9D9" w:themeFill="background1" w:themeFillShade="D9"/>
          </w:tcPr>
          <w:p w:rsidR="00DF7291" w:rsidRPr="0052059E" w:rsidRDefault="00315141" w:rsidP="00315141">
            <w:pPr>
              <w:pStyle w:val="ListParagraph"/>
              <w:numPr>
                <w:ilvl w:val="0"/>
                <w:numId w:val="4"/>
              </w:numPr>
              <w:ind w:left="720" w:hanging="360"/>
              <w:rPr>
                <w:rFonts w:ascii="Britannic Bold" w:hAnsi="Britannic Bold"/>
              </w:rPr>
            </w:pPr>
            <w:r>
              <w:rPr>
                <w:rFonts w:ascii="Britannic Bold" w:hAnsi="Britannic Bold"/>
              </w:rPr>
              <w:t>Evaluate</w:t>
            </w:r>
          </w:p>
        </w:tc>
      </w:tr>
      <w:tr w:rsidR="00DF7291" w:rsidTr="00FE52D9">
        <w:tc>
          <w:tcPr>
            <w:tcW w:w="11016" w:type="dxa"/>
            <w:tcBorders>
              <w:bottom w:val="single" w:sz="4" w:space="0" w:color="auto"/>
            </w:tcBorders>
          </w:tcPr>
          <w:p w:rsidR="00DF7291" w:rsidRPr="005721FD" w:rsidRDefault="00315141" w:rsidP="00FE52D9">
            <w:pPr>
              <w:rPr>
                <w:rFonts w:asciiTheme="majorHAnsi" w:hAnsiTheme="majorHAnsi"/>
                <w:sz w:val="24"/>
                <w:szCs w:val="24"/>
              </w:rPr>
            </w:pPr>
            <w:r>
              <w:t>Scholars</w:t>
            </w:r>
            <w:r w:rsidR="00881885">
              <w:t xml:space="preserve"> will then answer the independent practice </w:t>
            </w:r>
            <w:r w:rsidR="00881885" w:rsidRPr="005721FD">
              <w:rPr>
                <w:rFonts w:asciiTheme="majorHAnsi" w:hAnsiTheme="majorHAnsi"/>
                <w:sz w:val="24"/>
                <w:szCs w:val="24"/>
              </w:rPr>
              <w:t>questions on loose leaf paper.</w:t>
            </w:r>
          </w:p>
          <w:p w:rsidR="00315141" w:rsidRDefault="00315141" w:rsidP="00315141">
            <w:pPr>
              <w:rPr>
                <w:rFonts w:asciiTheme="majorHAnsi" w:hAnsiTheme="majorHAnsi"/>
                <w:sz w:val="24"/>
                <w:szCs w:val="24"/>
              </w:rPr>
            </w:pPr>
            <w:r w:rsidRPr="005721FD">
              <w:rPr>
                <w:rFonts w:asciiTheme="majorHAnsi" w:hAnsiTheme="majorHAnsi"/>
                <w:sz w:val="24"/>
                <w:szCs w:val="24"/>
              </w:rPr>
              <w:t>If time permits, Teacher and scholars will review answers to the independent practice section.</w:t>
            </w:r>
          </w:p>
          <w:p w:rsidR="00B96F34" w:rsidRDefault="00B96F34" w:rsidP="00315141">
            <w:pPr>
              <w:rPr>
                <w:rFonts w:asciiTheme="majorHAnsi" w:hAnsiTheme="majorHAnsi"/>
                <w:sz w:val="24"/>
                <w:szCs w:val="24"/>
              </w:rPr>
            </w:pPr>
          </w:p>
          <w:p w:rsidR="00B96F34" w:rsidRDefault="00B96F34" w:rsidP="00B96F34">
            <w:pPr>
              <w:rPr>
                <w:sz w:val="20"/>
                <w:szCs w:val="20"/>
              </w:rPr>
            </w:pPr>
            <w:r>
              <w:rPr>
                <w:sz w:val="20"/>
                <w:szCs w:val="20"/>
              </w:rPr>
              <w:t>1.  Carbon ENTERS the atmosphere through all of the following ways except-</w:t>
            </w:r>
          </w:p>
          <w:p w:rsidR="00B96F34" w:rsidRDefault="00B96F34" w:rsidP="00B96F34">
            <w:pPr>
              <w:rPr>
                <w:sz w:val="20"/>
                <w:szCs w:val="20"/>
              </w:rPr>
            </w:pPr>
          </w:p>
          <w:p w:rsidR="00B96F34" w:rsidRPr="00476214" w:rsidRDefault="00B96F34" w:rsidP="00B96F34">
            <w:pPr>
              <w:pStyle w:val="ListParagraph"/>
              <w:numPr>
                <w:ilvl w:val="0"/>
                <w:numId w:val="12"/>
              </w:numPr>
              <w:rPr>
                <w:sz w:val="20"/>
                <w:szCs w:val="20"/>
              </w:rPr>
            </w:pPr>
            <w:r w:rsidRPr="00476214">
              <w:rPr>
                <w:sz w:val="20"/>
                <w:szCs w:val="20"/>
              </w:rPr>
              <w:t>Cellular respiration</w:t>
            </w:r>
          </w:p>
          <w:p w:rsidR="00B96F34" w:rsidRDefault="00B96F34" w:rsidP="00B96F34">
            <w:pPr>
              <w:pStyle w:val="ListParagraph"/>
              <w:numPr>
                <w:ilvl w:val="0"/>
                <w:numId w:val="12"/>
              </w:numPr>
              <w:rPr>
                <w:sz w:val="20"/>
                <w:szCs w:val="20"/>
              </w:rPr>
            </w:pPr>
            <w:r>
              <w:rPr>
                <w:sz w:val="20"/>
                <w:szCs w:val="20"/>
              </w:rPr>
              <w:t>Photosynthesis</w:t>
            </w:r>
          </w:p>
          <w:p w:rsidR="00B96F34" w:rsidRDefault="00B96F34" w:rsidP="00B96F34">
            <w:pPr>
              <w:pStyle w:val="ListParagraph"/>
              <w:numPr>
                <w:ilvl w:val="0"/>
                <w:numId w:val="12"/>
              </w:numPr>
              <w:rPr>
                <w:sz w:val="20"/>
                <w:szCs w:val="20"/>
              </w:rPr>
            </w:pPr>
            <w:r>
              <w:rPr>
                <w:sz w:val="20"/>
                <w:szCs w:val="20"/>
              </w:rPr>
              <w:t>Decomposition</w:t>
            </w:r>
          </w:p>
          <w:p w:rsidR="00B96F34" w:rsidRDefault="00B96F34" w:rsidP="00B96F34">
            <w:pPr>
              <w:pStyle w:val="ListParagraph"/>
              <w:numPr>
                <w:ilvl w:val="0"/>
                <w:numId w:val="12"/>
              </w:numPr>
              <w:rPr>
                <w:sz w:val="20"/>
                <w:szCs w:val="20"/>
              </w:rPr>
            </w:pPr>
            <w:r>
              <w:rPr>
                <w:sz w:val="20"/>
                <w:szCs w:val="20"/>
              </w:rPr>
              <w:t>Burning Fossil Fuels</w:t>
            </w:r>
          </w:p>
          <w:p w:rsidR="00B96F34" w:rsidRDefault="00B96F34" w:rsidP="00B96F34">
            <w:pPr>
              <w:pStyle w:val="ListParagraph"/>
              <w:rPr>
                <w:sz w:val="20"/>
                <w:szCs w:val="20"/>
              </w:rPr>
            </w:pPr>
          </w:p>
          <w:p w:rsidR="00B96F34" w:rsidRPr="00476214" w:rsidRDefault="00B96F34" w:rsidP="00B96F34">
            <w:pPr>
              <w:rPr>
                <w:sz w:val="20"/>
                <w:szCs w:val="20"/>
              </w:rPr>
            </w:pPr>
            <w:r>
              <w:rPr>
                <w:sz w:val="20"/>
                <w:szCs w:val="20"/>
              </w:rPr>
              <w:t>2.  Carbon EXITS the atmosphere</w:t>
            </w:r>
            <w:r>
              <w:rPr>
                <w:i/>
                <w:sz w:val="20"/>
                <w:szCs w:val="20"/>
              </w:rPr>
              <w:t xml:space="preserve"> only </w:t>
            </w:r>
            <w:r>
              <w:rPr>
                <w:sz w:val="20"/>
                <w:szCs w:val="20"/>
              </w:rPr>
              <w:t>by-</w:t>
            </w:r>
          </w:p>
          <w:p w:rsidR="00B96F34" w:rsidRDefault="00B96F34" w:rsidP="00B96F34">
            <w:pPr>
              <w:rPr>
                <w:sz w:val="20"/>
                <w:szCs w:val="20"/>
              </w:rPr>
            </w:pPr>
          </w:p>
          <w:p w:rsidR="00B96F34" w:rsidRPr="00476214" w:rsidRDefault="00B96F34" w:rsidP="00B96F34">
            <w:pPr>
              <w:pStyle w:val="ListParagraph"/>
              <w:numPr>
                <w:ilvl w:val="0"/>
                <w:numId w:val="13"/>
              </w:numPr>
              <w:rPr>
                <w:sz w:val="20"/>
                <w:szCs w:val="20"/>
              </w:rPr>
            </w:pPr>
            <w:r w:rsidRPr="00476214">
              <w:rPr>
                <w:sz w:val="20"/>
                <w:szCs w:val="20"/>
              </w:rPr>
              <w:t>Cellular respiration</w:t>
            </w:r>
          </w:p>
          <w:p w:rsidR="00B96F34" w:rsidRDefault="00B96F34" w:rsidP="00B96F34">
            <w:pPr>
              <w:pStyle w:val="ListParagraph"/>
              <w:numPr>
                <w:ilvl w:val="0"/>
                <w:numId w:val="13"/>
              </w:numPr>
              <w:rPr>
                <w:sz w:val="20"/>
                <w:szCs w:val="20"/>
              </w:rPr>
            </w:pPr>
            <w:r>
              <w:rPr>
                <w:sz w:val="20"/>
                <w:szCs w:val="20"/>
              </w:rPr>
              <w:t>Photosynthesis</w:t>
            </w:r>
          </w:p>
          <w:p w:rsidR="00B96F34" w:rsidRDefault="00B96F34" w:rsidP="00B96F34">
            <w:pPr>
              <w:pStyle w:val="ListParagraph"/>
              <w:numPr>
                <w:ilvl w:val="0"/>
                <w:numId w:val="13"/>
              </w:numPr>
              <w:rPr>
                <w:sz w:val="20"/>
                <w:szCs w:val="20"/>
              </w:rPr>
            </w:pPr>
            <w:r>
              <w:rPr>
                <w:sz w:val="20"/>
                <w:szCs w:val="20"/>
              </w:rPr>
              <w:t>Decomposition</w:t>
            </w:r>
          </w:p>
          <w:p w:rsidR="00B96F34" w:rsidRPr="00476214" w:rsidRDefault="00B96F34" w:rsidP="00B96F34">
            <w:pPr>
              <w:pStyle w:val="ListParagraph"/>
              <w:numPr>
                <w:ilvl w:val="0"/>
                <w:numId w:val="13"/>
              </w:numPr>
              <w:rPr>
                <w:sz w:val="20"/>
                <w:szCs w:val="20"/>
              </w:rPr>
            </w:pPr>
            <w:r>
              <w:rPr>
                <w:sz w:val="20"/>
                <w:szCs w:val="20"/>
              </w:rPr>
              <w:lastRenderedPageBreak/>
              <w:t>Burning Fossil Fuels</w:t>
            </w:r>
          </w:p>
          <w:p w:rsidR="00B96F34" w:rsidRPr="002101A8" w:rsidRDefault="00B96F34" w:rsidP="00315141"/>
        </w:tc>
      </w:tr>
    </w:tbl>
    <w:p w:rsidR="00CE286F" w:rsidRPr="00C655FB" w:rsidRDefault="00CE286F" w:rsidP="00CE286F">
      <w:pPr>
        <w:jc w:val="center"/>
      </w:pPr>
      <w:r w:rsidRPr="00C655FB">
        <w:lastRenderedPageBreak/>
        <w:t>The Carbon Cycle</w:t>
      </w:r>
    </w:p>
    <w:p w:rsidR="00CE286F" w:rsidRPr="00C655FB" w:rsidRDefault="00CE286F" w:rsidP="00CE286F">
      <w:r w:rsidRPr="00C655FB">
        <w:rPr>
          <w:b/>
          <w:u w:val="single"/>
        </w:rPr>
        <w:t>Objective:</w:t>
      </w:r>
      <w:r w:rsidRPr="00C655FB">
        <w:rPr>
          <w:u w:val="single"/>
        </w:rPr>
        <w:t xml:space="preserve"> </w:t>
      </w:r>
      <w:r w:rsidR="00D234AB">
        <w:t>Ecologists</w:t>
      </w:r>
      <w:r w:rsidRPr="00C655FB">
        <w:t xml:space="preserve"> will be able to diagram and describe the carbon cycle. </w:t>
      </w:r>
    </w:p>
    <w:p w:rsidR="00CE286F" w:rsidRPr="00C655FB" w:rsidRDefault="00CE286F" w:rsidP="00CE286F"/>
    <w:p w:rsidR="00CE286F" w:rsidRDefault="00CE286F" w:rsidP="00CE286F">
      <w:pPr>
        <w:rPr>
          <w:b/>
          <w:u w:val="single"/>
        </w:rPr>
      </w:pPr>
      <w:r>
        <w:rPr>
          <w:b/>
          <w:u w:val="single"/>
        </w:rPr>
        <w:t>Vocabulary</w:t>
      </w:r>
    </w:p>
    <w:p w:rsidR="00CE286F" w:rsidRDefault="00CE286F" w:rsidP="00CE286F">
      <w:pPr>
        <w:pStyle w:val="ListParagraph"/>
        <w:numPr>
          <w:ilvl w:val="0"/>
          <w:numId w:val="6"/>
        </w:numPr>
        <w:sectPr w:rsidR="00CE286F" w:rsidSect="00DF7291">
          <w:pgSz w:w="12240" w:h="15840"/>
          <w:pgMar w:top="720" w:right="720" w:bottom="720" w:left="720" w:header="720" w:footer="720" w:gutter="0"/>
          <w:cols w:space="720"/>
          <w:docGrid w:linePitch="360"/>
        </w:sectPr>
      </w:pPr>
    </w:p>
    <w:p w:rsidR="00CE286F" w:rsidRDefault="00CE286F" w:rsidP="00CE286F">
      <w:pPr>
        <w:pStyle w:val="ListParagraph"/>
        <w:numPr>
          <w:ilvl w:val="0"/>
          <w:numId w:val="6"/>
        </w:numPr>
      </w:pPr>
      <w:r>
        <w:lastRenderedPageBreak/>
        <w:t>carbon</w:t>
      </w:r>
    </w:p>
    <w:p w:rsidR="00CE286F" w:rsidRDefault="00CE286F" w:rsidP="00CE286F">
      <w:pPr>
        <w:pStyle w:val="ListParagraph"/>
        <w:numPr>
          <w:ilvl w:val="0"/>
          <w:numId w:val="6"/>
        </w:numPr>
      </w:pPr>
      <w:r>
        <w:lastRenderedPageBreak/>
        <w:t>carbohydrates</w:t>
      </w:r>
    </w:p>
    <w:p w:rsidR="00CE286F" w:rsidRPr="00C655FB" w:rsidRDefault="00CE286F" w:rsidP="00CE286F"/>
    <w:p w:rsidR="00CE286F" w:rsidRDefault="00CE286F" w:rsidP="00CE286F">
      <w:pPr>
        <w:rPr>
          <w:b/>
          <w:u w:val="single"/>
        </w:rPr>
        <w:sectPr w:rsidR="00CE286F" w:rsidSect="00CE286F">
          <w:type w:val="continuous"/>
          <w:pgSz w:w="12240" w:h="15840"/>
          <w:pgMar w:top="720" w:right="720" w:bottom="720" w:left="720" w:header="720" w:footer="720" w:gutter="0"/>
          <w:cols w:num="3" w:space="720"/>
          <w:docGrid w:linePitch="360"/>
        </w:sectPr>
      </w:pPr>
    </w:p>
    <w:p w:rsidR="00CE286F" w:rsidRPr="00C655FB" w:rsidRDefault="00CE286F" w:rsidP="00CE286F">
      <w:pPr>
        <w:rPr>
          <w:b/>
          <w:u w:val="single"/>
        </w:rPr>
      </w:pPr>
      <w:r w:rsidRPr="00C655FB">
        <w:rPr>
          <w:b/>
          <w:u w:val="single"/>
        </w:rPr>
        <w:lastRenderedPageBreak/>
        <w:t>Today's Lesson:</w:t>
      </w:r>
    </w:p>
    <w:p w:rsidR="00CE286F" w:rsidRPr="00C655FB" w:rsidRDefault="00CE286F" w:rsidP="00CE286F">
      <w:r w:rsidRPr="00C655FB">
        <w:t>As we learned yeste</w:t>
      </w:r>
      <w:r w:rsidR="00D234AB">
        <w:t>rday, there are many cycles on E</w:t>
      </w:r>
      <w:r w:rsidRPr="00C655FB">
        <w:t xml:space="preserve">arth that </w:t>
      </w:r>
      <w:proofErr w:type="gramStart"/>
      <w:r w:rsidRPr="00C655FB">
        <w:t>help</w:t>
      </w:r>
      <w:proofErr w:type="gramEnd"/>
      <w:r w:rsidRPr="00C655FB">
        <w:t xml:space="preserve"> to keep the processes of life moving. Today we are going to learn about the carbon cycle. </w:t>
      </w:r>
    </w:p>
    <w:p w:rsidR="00CE286F" w:rsidRPr="00C655FB" w:rsidRDefault="00CE286F" w:rsidP="00CE286F"/>
    <w:p w:rsidR="00CE286F" w:rsidRPr="00C655FB" w:rsidRDefault="00CE286F" w:rsidP="00CE286F">
      <w:r w:rsidRPr="00C655FB">
        <w:t xml:space="preserve">What do air, trees, the ocean, rocks, plants, oil, and animals all have in common? </w:t>
      </w:r>
      <w:proofErr w:type="gramStart"/>
      <w:r w:rsidRPr="00C655FB">
        <w:t>Carbon.</w:t>
      </w:r>
      <w:proofErr w:type="gramEnd"/>
      <w:r w:rsidRPr="00C655FB">
        <w:t xml:space="preserve"> This amazing element is the building block for much of what we see on the Earth. Carbon exists in different forms all around you. It is always being used and reused in the carbon cycle.</w:t>
      </w:r>
    </w:p>
    <w:p w:rsidR="00CE286F" w:rsidRPr="00C655FB" w:rsidRDefault="00CE286F" w:rsidP="00CE286F"/>
    <w:p w:rsidR="00A82D38" w:rsidRDefault="00CE286F" w:rsidP="00D234AB">
      <w:pPr>
        <w:pStyle w:val="ListParagraph"/>
        <w:numPr>
          <w:ilvl w:val="0"/>
          <w:numId w:val="9"/>
        </w:numPr>
      </w:pPr>
      <w:r>
        <w:t xml:space="preserve">Both </w:t>
      </w:r>
      <w:r w:rsidRPr="00C655FB">
        <w:t xml:space="preserve">plants and animals release carbon dioxide into the air through the process of cellular respiration. </w:t>
      </w:r>
    </w:p>
    <w:p w:rsidR="00A82D38" w:rsidRDefault="00CE286F" w:rsidP="00D234AB">
      <w:pPr>
        <w:pStyle w:val="ListParagraph"/>
        <w:numPr>
          <w:ilvl w:val="0"/>
          <w:numId w:val="9"/>
        </w:numPr>
      </w:pPr>
      <w:r w:rsidRPr="00C655FB">
        <w:t>Carbon dioxide contains carbon.</w:t>
      </w:r>
    </w:p>
    <w:p w:rsidR="00D234AB" w:rsidRDefault="00CE286F" w:rsidP="00D234AB">
      <w:pPr>
        <w:pStyle w:val="ListParagraph"/>
        <w:numPr>
          <w:ilvl w:val="0"/>
          <w:numId w:val="9"/>
        </w:numPr>
      </w:pPr>
      <w:r w:rsidRPr="00C655FB">
        <w:t>In photosynthesis, plants use carbon dioxide and water to make oxyg</w:t>
      </w:r>
      <w:r w:rsidR="00D234AB">
        <w:t>en and carbohydrates (glucose).</w:t>
      </w:r>
    </w:p>
    <w:p w:rsidR="00D234AB" w:rsidRDefault="00CE286F" w:rsidP="00CE286F">
      <w:pPr>
        <w:pStyle w:val="ListParagraph"/>
        <w:numPr>
          <w:ilvl w:val="0"/>
          <w:numId w:val="9"/>
        </w:numPr>
      </w:pPr>
      <w:r w:rsidRPr="00C655FB">
        <w:t>Carbon is also used for growth, which is why carbon is inside the bodies of all living things.</w:t>
      </w:r>
    </w:p>
    <w:p w:rsidR="00D234AB" w:rsidRDefault="00CE286F" w:rsidP="00CE286F">
      <w:pPr>
        <w:pStyle w:val="ListParagraph"/>
        <w:numPr>
          <w:ilvl w:val="0"/>
          <w:numId w:val="9"/>
        </w:numPr>
      </w:pPr>
      <w:r w:rsidRPr="00C655FB">
        <w:t xml:space="preserve">When plants and animals die, their bodies decompose, and some of the carbon from their bodies is released into the air. </w:t>
      </w:r>
    </w:p>
    <w:p w:rsidR="00D234AB" w:rsidRDefault="00CE286F" w:rsidP="00CE286F">
      <w:pPr>
        <w:pStyle w:val="ListParagraph"/>
        <w:numPr>
          <w:ilvl w:val="0"/>
          <w:numId w:val="9"/>
        </w:numPr>
      </w:pPr>
      <w:r w:rsidRPr="00C655FB">
        <w:t xml:space="preserve">The rest of the carbon becomes part of the soil and rock beneath us. </w:t>
      </w:r>
    </w:p>
    <w:p w:rsidR="00D234AB" w:rsidRDefault="00CE286F" w:rsidP="00CE286F">
      <w:pPr>
        <w:pStyle w:val="ListParagraph"/>
        <w:numPr>
          <w:ilvl w:val="0"/>
          <w:numId w:val="9"/>
        </w:numPr>
      </w:pPr>
      <w:r w:rsidRPr="00C655FB">
        <w:t xml:space="preserve">Some of this carbon may eventually end up in fossil fuels, such as coal and oil. </w:t>
      </w:r>
    </w:p>
    <w:p w:rsidR="00D234AB" w:rsidRDefault="00CE286F" w:rsidP="00CE286F">
      <w:pPr>
        <w:pStyle w:val="ListParagraph"/>
        <w:numPr>
          <w:ilvl w:val="0"/>
          <w:numId w:val="9"/>
        </w:numPr>
      </w:pPr>
      <w:proofErr w:type="gramStart"/>
      <w:r w:rsidRPr="00C655FB">
        <w:t>Humans</w:t>
      </w:r>
      <w:proofErr w:type="gramEnd"/>
      <w:r w:rsidRPr="00C655FB">
        <w:t xml:space="preserve"> burn fossil fuels to power cars, heat homes, create products, and so on. </w:t>
      </w:r>
    </w:p>
    <w:p w:rsidR="00D234AB" w:rsidRDefault="00CE286F" w:rsidP="00CE286F">
      <w:pPr>
        <w:pStyle w:val="ListParagraph"/>
        <w:numPr>
          <w:ilvl w:val="0"/>
          <w:numId w:val="9"/>
        </w:numPr>
      </w:pPr>
      <w:r w:rsidRPr="00C655FB">
        <w:t xml:space="preserve">When burned, fossil fuels release this carbon back into the air in the form of carbon dioxide. </w:t>
      </w:r>
    </w:p>
    <w:p w:rsidR="00CE286F" w:rsidRPr="00D234AB" w:rsidRDefault="00CE286F" w:rsidP="00CE286F">
      <w:pPr>
        <w:pStyle w:val="ListParagraph"/>
        <w:numPr>
          <w:ilvl w:val="0"/>
          <w:numId w:val="9"/>
        </w:numPr>
      </w:pPr>
      <w:r w:rsidRPr="00C655FB">
        <w:t>The burning of other materials, as well as volcanic eruptions, releases carbon into the air</w:t>
      </w:r>
    </w:p>
    <w:p w:rsidR="00CE286F" w:rsidRDefault="00CE286F" w:rsidP="00CE286F">
      <w:pPr>
        <w:rPr>
          <w:b/>
          <w:u w:val="single"/>
        </w:rPr>
      </w:pPr>
    </w:p>
    <w:p w:rsidR="00D234AB" w:rsidRDefault="00D234AB" w:rsidP="00D234AB">
      <w:pPr>
        <w:jc w:val="center"/>
        <w:rPr>
          <w:b/>
          <w:u w:val="single"/>
        </w:rPr>
      </w:pPr>
      <w:r>
        <w:rPr>
          <w:b/>
          <w:noProof/>
          <w:u w:val="single"/>
        </w:rPr>
        <w:drawing>
          <wp:anchor distT="0" distB="0" distL="114300" distR="114300" simplePos="0" relativeHeight="251661312" behindDoc="0" locked="0" layoutInCell="1" allowOverlap="1">
            <wp:simplePos x="0" y="0"/>
            <wp:positionH relativeFrom="column">
              <wp:posOffset>2972435</wp:posOffset>
            </wp:positionH>
            <wp:positionV relativeFrom="paragraph">
              <wp:posOffset>20955</wp:posOffset>
            </wp:positionV>
            <wp:extent cx="3900805" cy="3933825"/>
            <wp:effectExtent l="1905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00805" cy="3933825"/>
                    </a:xfrm>
                    <a:prstGeom prst="rect">
                      <a:avLst/>
                    </a:prstGeom>
                    <a:noFill/>
                    <a:ln w="9525">
                      <a:noFill/>
                      <a:miter lim="800000"/>
                      <a:headEnd/>
                      <a:tailEnd/>
                    </a:ln>
                  </pic:spPr>
                </pic:pic>
              </a:graphicData>
            </a:graphic>
          </wp:anchor>
        </w:drawing>
      </w:r>
    </w:p>
    <w:p w:rsidR="00D234AB" w:rsidRDefault="00D234AB" w:rsidP="00CE286F">
      <w:pPr>
        <w:rPr>
          <w:b/>
          <w:u w:val="single"/>
        </w:rPr>
      </w:pPr>
    </w:p>
    <w:p w:rsidR="00CE286F" w:rsidRDefault="00CE286F" w:rsidP="00CE286F">
      <w:pPr>
        <w:rPr>
          <w:b/>
          <w:u w:val="single"/>
        </w:rPr>
      </w:pPr>
      <w:r>
        <w:rPr>
          <w:b/>
          <w:u w:val="single"/>
        </w:rPr>
        <w:t>Independent Practice</w:t>
      </w:r>
    </w:p>
    <w:p w:rsidR="00CE286F" w:rsidRDefault="00CE286F" w:rsidP="00CE286F">
      <w:pPr>
        <w:pStyle w:val="ListParagraph"/>
        <w:numPr>
          <w:ilvl w:val="0"/>
          <w:numId w:val="7"/>
        </w:numPr>
      </w:pPr>
      <w:r>
        <w:t>What is carbon?</w:t>
      </w:r>
    </w:p>
    <w:p w:rsidR="00CE286F" w:rsidRDefault="00CE286F" w:rsidP="00CE286F">
      <w:pPr>
        <w:pStyle w:val="ListParagraph"/>
        <w:numPr>
          <w:ilvl w:val="0"/>
          <w:numId w:val="7"/>
        </w:numPr>
      </w:pPr>
      <w:r>
        <w:t>Where can you find carbon?</w:t>
      </w:r>
    </w:p>
    <w:p w:rsidR="00CE286F" w:rsidRDefault="00CE286F" w:rsidP="00CE286F">
      <w:pPr>
        <w:pStyle w:val="ListParagraph"/>
        <w:numPr>
          <w:ilvl w:val="0"/>
          <w:numId w:val="7"/>
        </w:numPr>
      </w:pPr>
      <w:r>
        <w:t>What is the carbon cycle?</w:t>
      </w:r>
    </w:p>
    <w:p w:rsidR="00CE286F" w:rsidRDefault="00CE286F" w:rsidP="00CE286F">
      <w:pPr>
        <w:pStyle w:val="ListParagraph"/>
        <w:numPr>
          <w:ilvl w:val="0"/>
          <w:numId w:val="7"/>
        </w:numPr>
      </w:pPr>
      <w:r>
        <w:t>Why is the carbon cycle important?</w:t>
      </w:r>
    </w:p>
    <w:p w:rsidR="00CE286F" w:rsidRDefault="00CE286F" w:rsidP="00CE286F">
      <w:pPr>
        <w:pStyle w:val="ListParagraph"/>
        <w:numPr>
          <w:ilvl w:val="0"/>
          <w:numId w:val="7"/>
        </w:numPr>
      </w:pPr>
      <w:r>
        <w:t>What are the four ways that carbon gets into the atmosphere?</w:t>
      </w:r>
    </w:p>
    <w:p w:rsidR="00CE286F" w:rsidRDefault="00CE286F" w:rsidP="00CE286F">
      <w:pPr>
        <w:pStyle w:val="ListParagraph"/>
        <w:numPr>
          <w:ilvl w:val="0"/>
          <w:numId w:val="7"/>
        </w:numPr>
      </w:pPr>
      <w:r>
        <w:t>How does carbon get into producers?</w:t>
      </w:r>
    </w:p>
    <w:p w:rsidR="00CE286F" w:rsidRDefault="00CE286F" w:rsidP="00CE286F">
      <w:pPr>
        <w:pStyle w:val="ListParagraph"/>
        <w:numPr>
          <w:ilvl w:val="0"/>
          <w:numId w:val="7"/>
        </w:numPr>
      </w:pPr>
      <w:r>
        <w:t>How does carbon get into consumers?</w:t>
      </w:r>
    </w:p>
    <w:p w:rsidR="00CE286F" w:rsidRDefault="00CE286F" w:rsidP="00CE286F">
      <w:pPr>
        <w:pStyle w:val="ListParagraph"/>
        <w:numPr>
          <w:ilvl w:val="0"/>
          <w:numId w:val="7"/>
        </w:numPr>
      </w:pPr>
      <w:r>
        <w:t>How do humans burning of fuels affect the carbon cycle?</w:t>
      </w:r>
    </w:p>
    <w:p w:rsidR="00CE286F" w:rsidRDefault="00CE286F" w:rsidP="00CE286F">
      <w:pPr>
        <w:pStyle w:val="ListParagraph"/>
        <w:numPr>
          <w:ilvl w:val="0"/>
          <w:numId w:val="7"/>
        </w:numPr>
      </w:pPr>
      <w:r>
        <w:t>How do humans clearing forests</w:t>
      </w:r>
      <w:r w:rsidR="00D234AB">
        <w:t xml:space="preserve"> (cutting down trees)</w:t>
      </w:r>
      <w:r>
        <w:t xml:space="preserve"> affect the carbon cycle?</w:t>
      </w:r>
    </w:p>
    <w:p w:rsidR="00CE286F" w:rsidRDefault="00CE286F" w:rsidP="00CE286F">
      <w:pPr>
        <w:pStyle w:val="ListParagraph"/>
        <w:numPr>
          <w:ilvl w:val="0"/>
          <w:numId w:val="7"/>
        </w:numPr>
      </w:pPr>
      <w:r>
        <w:t>Where are carbohydrates in the carbon cycle?</w:t>
      </w:r>
    </w:p>
    <w:p w:rsidR="00CE286F" w:rsidRPr="00C618E9" w:rsidRDefault="00CE286F" w:rsidP="00CE286F">
      <w:pPr>
        <w:pStyle w:val="ListParagraph"/>
        <w:numPr>
          <w:ilvl w:val="0"/>
          <w:numId w:val="7"/>
        </w:numPr>
      </w:pPr>
      <w:r>
        <w:t>What happens to the carbon in the bodies of organisms after they die?</w:t>
      </w:r>
    </w:p>
    <w:p w:rsidR="00CE286F" w:rsidRPr="00C655FB" w:rsidRDefault="00CE286F" w:rsidP="00CE286F"/>
    <w:p w:rsidR="00D234AB" w:rsidRDefault="00D234AB" w:rsidP="00CE286F">
      <w:pPr>
        <w:rPr>
          <w:b/>
        </w:rPr>
      </w:pPr>
    </w:p>
    <w:p w:rsidR="00D234AB" w:rsidRDefault="00D234AB" w:rsidP="00CE286F">
      <w:pPr>
        <w:rPr>
          <w:b/>
        </w:rPr>
      </w:pPr>
    </w:p>
    <w:p w:rsidR="00D234AB" w:rsidRDefault="00D234AB" w:rsidP="00CE286F">
      <w:pPr>
        <w:rPr>
          <w:b/>
        </w:rPr>
      </w:pPr>
    </w:p>
    <w:p w:rsidR="00806E2D" w:rsidRDefault="00806E2D" w:rsidP="00CE286F">
      <w:pPr>
        <w:rPr>
          <w:b/>
        </w:rPr>
      </w:pPr>
    </w:p>
    <w:p w:rsidR="00806E2D" w:rsidRDefault="00806E2D" w:rsidP="00CE286F">
      <w:pPr>
        <w:rPr>
          <w:b/>
        </w:rPr>
      </w:pPr>
    </w:p>
    <w:p w:rsidR="00806E2D" w:rsidRDefault="00806E2D" w:rsidP="00CE286F">
      <w:pPr>
        <w:rPr>
          <w:b/>
        </w:rPr>
      </w:pPr>
    </w:p>
    <w:p w:rsidR="00CE286F" w:rsidRPr="001114ED" w:rsidRDefault="00CE286F" w:rsidP="00CE286F">
      <w:pPr>
        <w:rPr>
          <w:b/>
        </w:rPr>
      </w:pPr>
      <w:r w:rsidRPr="001114ED">
        <w:rPr>
          <w:b/>
        </w:rPr>
        <w:t>Diagram and describe the carbon cycle</w:t>
      </w:r>
      <w:r>
        <w:rPr>
          <w:b/>
        </w:rPr>
        <w:t>.</w:t>
      </w:r>
    </w:p>
    <w:p w:rsidR="00CE286F" w:rsidRPr="00C655FB" w:rsidRDefault="00952629" w:rsidP="00CE286F">
      <w:r>
        <w:rPr>
          <w:noProof/>
        </w:rPr>
        <w:pict>
          <v:shapetype id="_x0000_t202" coordsize="21600,21600" o:spt="202" path="m,l,21600r21600,l21600,xe">
            <v:stroke joinstyle="miter"/>
            <v:path gradientshapeok="t" o:connecttype="rect"/>
          </v:shapetype>
          <v:shape id="Text Box 7" o:spid="_x0000_s1026" type="#_x0000_t202" style="position:absolute;margin-left:20.55pt;margin-top:8.2pt;width:513pt;height:68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SqKgIAAFEEAAAOAAAAZHJzL2Uyb0RvYy54bWysVNtu2zAMfR+wfxD0vtgO4qQ14hRdugwD&#10;ugvQ7gNkWbaFyaImKbG7rx8lu1l2exnmB4EUqUPykPT2ZuwVOQnrJOiSZouUEqE51FK3Jf38eHh1&#10;RYnzTNdMgRYlfRKO3uxevtgOphBL6EDVwhIE0a4YTEk7702RJI53omduAUZoNDZge+ZRtW1SWzYg&#10;eq+SZZqukwFsbSxw4Rze3k1Guov4TSO4/9g0TniiSoq5+XjaeFbhTHZbVrSWmU7yOQ32D1n0TGoM&#10;eoa6Y56Ro5W/QfWSW3DQ+AWHPoGmkVzEGrCaLP2lmoeOGRFrQXKcOdPk/h8s/3D6ZImsS7qkRLMe&#10;W/QoRk9ew0g2gZ3BuAKdHgy6+RGvscuxUmfugX9xRMO+Y7oVt9bC0AlWY3ZZeJlcPJ1wXACphvdQ&#10;Yxh29BCBxsb2gTokgyA6dunp3JmQCsfLdZ7lWYomjrar9TrdrPMYgxXPz411/q2AngShpBZbH+HZ&#10;6d75kA4rnl1CNAdK1gepVFRsW+2VJSeGY3KI34z+k5vSZCjpdb7MJwb+CpHG708QvfQ470r2WMbZ&#10;iRWBtze6jtPomVSTjCkrPRMZuJtY9GM1zo2poH5CSi1Mc417iEIH9hslA850Sd3XI7OCEvVOY1uu&#10;s9UqLEFUVvlmiYq9tFSXFqY5QpXUUzKJez8tztFY2XYYaRoEDbfYykZGkkPPp6zmvHFuI/fzjoXF&#10;uNSj148/we47AAAA//8DAFBLAwQUAAYACAAAACEAPsBGVuAAAAALAQAADwAAAGRycy9kb3ducmV2&#10;LnhtbEyPwU7DMBBE70j8g7VIXBC1Q6I0hDgVQgLBrZSqXN3YTSLidbDdNPw92xPcdmdGs2+r1WwH&#10;NhkfeocSkoUAZrBxusdWwvbj+bYAFqJCrQaHRsKPCbCqLy8qVWp3wnczbWLLqARDqSR0MY4l56Hp&#10;jFVh4UaD5B2ctyrS6luuvTpRuR34nRA5t6pHutCp0Tx1pvnaHK2EInudPsNbut41+WG4jzfL6eXb&#10;S3l9NT8+AItmjn9hOOMTOtTEtHdH1IENErIkoSTpeQbs7It8ScqeprQQKfC64v9/qH8BAAD//wMA&#10;UEsBAi0AFAAGAAgAAAAhALaDOJL+AAAA4QEAABMAAAAAAAAAAAAAAAAAAAAAAFtDb250ZW50X1R5&#10;cGVzXS54bWxQSwECLQAUAAYACAAAACEAOP0h/9YAAACUAQAACwAAAAAAAAAAAAAAAAAvAQAAX3Jl&#10;bHMvLnJlbHNQSwECLQAUAAYACAAAACEAFYNUqioCAABRBAAADgAAAAAAAAAAAAAAAAAuAgAAZHJz&#10;L2Uyb0RvYy54bWxQSwECLQAUAAYACAAAACEAPsBGVuAAAAALAQAADwAAAAAAAAAAAAAAAACEBAAA&#10;ZHJzL2Rvd25yZXYueG1sUEsFBgAAAAAEAAQA8wAAAJEFAAAAAA==&#10;">
            <v:textbox>
              <w:txbxContent>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CE286F" w:rsidRDefault="00CE286F" w:rsidP="00CE286F">
                  <w:pPr>
                    <w:jc w:val="center"/>
                  </w:pPr>
                </w:p>
                <w:p w:rsidR="00881885" w:rsidRDefault="00881885" w:rsidP="00CE286F">
                  <w:pPr>
                    <w:jc w:val="center"/>
                  </w:pPr>
                </w:p>
                <w:p w:rsidR="00881885" w:rsidRDefault="00881885" w:rsidP="00CE286F">
                  <w:pPr>
                    <w:jc w:val="center"/>
                  </w:pPr>
                </w:p>
                <w:p w:rsidR="00881885" w:rsidRDefault="00881885" w:rsidP="00CE286F">
                  <w:pPr>
                    <w:jc w:val="center"/>
                  </w:pPr>
                </w:p>
                <w:p w:rsidR="00881885" w:rsidRDefault="00881885" w:rsidP="00CE286F">
                  <w:pPr>
                    <w:jc w:val="center"/>
                  </w:pPr>
                </w:p>
                <w:p w:rsidR="00881885" w:rsidRDefault="00881885" w:rsidP="00CE286F">
                  <w:pPr>
                    <w:jc w:val="center"/>
                  </w:pPr>
                </w:p>
                <w:p w:rsidR="00881885" w:rsidRDefault="00881885" w:rsidP="00CE286F">
                  <w:pPr>
                    <w:jc w:val="center"/>
                  </w:pPr>
                </w:p>
                <w:p w:rsidR="00881885" w:rsidRDefault="00881885" w:rsidP="00CE286F">
                  <w:pPr>
                    <w:jc w:val="center"/>
                  </w:pPr>
                </w:p>
                <w:p w:rsidR="00881885" w:rsidRDefault="00881885" w:rsidP="00CE286F">
                  <w:pPr>
                    <w:jc w:val="center"/>
                  </w:pPr>
                </w:p>
                <w:p w:rsidR="00881885" w:rsidRDefault="00881885" w:rsidP="00CE286F">
                  <w:pPr>
                    <w:jc w:val="center"/>
                  </w:pPr>
                </w:p>
                <w:p w:rsidR="00881885" w:rsidRDefault="00881885" w:rsidP="00CE286F">
                  <w:pPr>
                    <w:jc w:val="center"/>
                  </w:pPr>
                </w:p>
                <w:p w:rsidR="00CE286F" w:rsidRDefault="00CE286F" w:rsidP="00CE286F">
                  <w:pPr>
                    <w:jc w:val="center"/>
                  </w:pPr>
                </w:p>
                <w:p w:rsidR="00CE286F" w:rsidRDefault="00CE286F" w:rsidP="00CE286F">
                  <w:pPr>
                    <w:jc w:val="center"/>
                  </w:pPr>
                  <w:r>
                    <w:t>__________________________________________________________________________________</w:t>
                  </w:r>
                </w:p>
                <w:p w:rsidR="00CE286F" w:rsidRDefault="00CE286F" w:rsidP="00CE286F">
                  <w:pPr>
                    <w:jc w:val="center"/>
                  </w:pPr>
                </w:p>
                <w:p w:rsidR="00CE286F" w:rsidRDefault="00CE286F" w:rsidP="00CE286F">
                  <w:pPr>
                    <w:jc w:val="center"/>
                  </w:pPr>
                  <w:r>
                    <w:t>__________________________________________________________________________________</w:t>
                  </w:r>
                </w:p>
                <w:p w:rsidR="00CE286F" w:rsidRDefault="00CE286F" w:rsidP="00CE286F">
                  <w:pPr>
                    <w:jc w:val="center"/>
                  </w:pPr>
                </w:p>
                <w:p w:rsidR="00CE286F" w:rsidRDefault="00CE286F" w:rsidP="00CE286F">
                  <w:pPr>
                    <w:jc w:val="center"/>
                  </w:pPr>
                  <w:r>
                    <w:t>__________________________________________________________________________________</w:t>
                  </w:r>
                </w:p>
                <w:p w:rsidR="00CE286F" w:rsidRDefault="00CE286F" w:rsidP="00CE286F">
                  <w:pPr>
                    <w:jc w:val="center"/>
                  </w:pPr>
                </w:p>
                <w:p w:rsidR="00CE286F" w:rsidRDefault="00CE286F" w:rsidP="00CE286F">
                  <w:pPr>
                    <w:jc w:val="center"/>
                  </w:pPr>
                  <w:r>
                    <w:t>__________________________________________________________________________________</w:t>
                  </w:r>
                </w:p>
                <w:p w:rsidR="00CE286F" w:rsidRDefault="00CE286F" w:rsidP="00CE286F">
                  <w:pPr>
                    <w:jc w:val="center"/>
                  </w:pPr>
                </w:p>
                <w:p w:rsidR="00CE286F" w:rsidRDefault="00CE286F" w:rsidP="00CE286F">
                  <w:pPr>
                    <w:jc w:val="center"/>
                  </w:pPr>
                  <w:r>
                    <w:t>__________________________________________________________________________________</w:t>
                  </w:r>
                </w:p>
                <w:p w:rsidR="00CE286F" w:rsidRDefault="00CE286F" w:rsidP="00CE286F">
                  <w:pPr>
                    <w:jc w:val="center"/>
                  </w:pPr>
                </w:p>
                <w:p w:rsidR="00CE286F" w:rsidRDefault="00CE286F" w:rsidP="00CE286F">
                  <w:pPr>
                    <w:jc w:val="center"/>
                  </w:pPr>
                  <w:r>
                    <w:t>__________________________________________________________________________________</w:t>
                  </w:r>
                </w:p>
                <w:p w:rsidR="00CE286F" w:rsidRDefault="00CE286F" w:rsidP="00CE286F">
                  <w:pPr>
                    <w:jc w:val="center"/>
                  </w:pPr>
                </w:p>
                <w:p w:rsidR="00CE286F" w:rsidRDefault="00CE286F" w:rsidP="00CE286F">
                  <w:pPr>
                    <w:jc w:val="center"/>
                  </w:pPr>
                  <w:r>
                    <w:t>__________________________________________________________________________________</w:t>
                  </w:r>
                </w:p>
                <w:p w:rsidR="00CE286F" w:rsidRDefault="00CE286F" w:rsidP="00CE286F">
                  <w:pPr>
                    <w:jc w:val="center"/>
                  </w:pPr>
                </w:p>
                <w:p w:rsidR="00CE286F" w:rsidRDefault="00CE286F" w:rsidP="00CE286F">
                  <w:pPr>
                    <w:jc w:val="center"/>
                  </w:pPr>
                  <w:r>
                    <w:t>_________________________________________________________________________________</w:t>
                  </w:r>
                </w:p>
                <w:p w:rsidR="00CE286F" w:rsidRDefault="00CE286F" w:rsidP="00CE286F">
                  <w:pPr>
                    <w:jc w:val="center"/>
                  </w:pPr>
                </w:p>
                <w:p w:rsidR="00CE286F" w:rsidRDefault="00CE286F" w:rsidP="00CE286F">
                  <w:pPr>
                    <w:jc w:val="center"/>
                  </w:pPr>
                  <w:r>
                    <w:t>__________________________________________________________________________________</w:t>
                  </w:r>
                </w:p>
                <w:p w:rsidR="00CE286F" w:rsidRDefault="00CE286F" w:rsidP="00CE286F">
                  <w:pPr>
                    <w:jc w:val="center"/>
                  </w:pPr>
                </w:p>
              </w:txbxContent>
            </v:textbox>
          </v:shape>
        </w:pict>
      </w:r>
    </w:p>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Pr="00C655FB" w:rsidRDefault="00CE286F" w:rsidP="00CE286F"/>
    <w:p w:rsidR="00CE286F" w:rsidRDefault="00CE286F" w:rsidP="00DF7291">
      <w:pPr>
        <w:rPr>
          <w:rFonts w:ascii="Calibri" w:hAnsi="Calibri"/>
        </w:rPr>
      </w:pPr>
    </w:p>
    <w:p w:rsidR="00CE286F" w:rsidRDefault="00CE286F" w:rsidP="00DF7291">
      <w:pPr>
        <w:rPr>
          <w:rFonts w:ascii="Calibri" w:hAnsi="Calibri"/>
        </w:rPr>
      </w:pPr>
    </w:p>
    <w:p w:rsidR="00881885" w:rsidRDefault="00881885" w:rsidP="00DF7291">
      <w:pPr>
        <w:rPr>
          <w:rFonts w:ascii="Calibri" w:hAnsi="Calibri"/>
        </w:rPr>
      </w:pPr>
    </w:p>
    <w:p w:rsidR="00881885" w:rsidRDefault="00881885" w:rsidP="00DF7291">
      <w:pPr>
        <w:rPr>
          <w:rFonts w:ascii="Calibri" w:hAnsi="Calibri"/>
        </w:rPr>
      </w:pPr>
    </w:p>
    <w:p w:rsidR="00881885" w:rsidRDefault="00881885" w:rsidP="00DF7291">
      <w:pPr>
        <w:rPr>
          <w:rFonts w:ascii="Calibri" w:hAnsi="Calibri"/>
        </w:rPr>
      </w:pPr>
    </w:p>
    <w:p w:rsidR="00881885" w:rsidRDefault="00881885" w:rsidP="00DF7291">
      <w:pPr>
        <w:rPr>
          <w:rFonts w:ascii="Calibri" w:hAnsi="Calibri"/>
        </w:rPr>
      </w:pPr>
    </w:p>
    <w:p w:rsidR="00881885" w:rsidRDefault="00881885" w:rsidP="00DF7291">
      <w:pPr>
        <w:rPr>
          <w:rFonts w:ascii="Calibri" w:hAnsi="Calibri"/>
        </w:rPr>
      </w:pPr>
    </w:p>
    <w:p w:rsidR="00881885" w:rsidRDefault="00881885" w:rsidP="00DF7291">
      <w:pPr>
        <w:rPr>
          <w:rFonts w:ascii="Calibri" w:hAnsi="Calibri"/>
        </w:rPr>
      </w:pPr>
    </w:p>
    <w:p w:rsidR="00881885" w:rsidRDefault="00881885" w:rsidP="00DF7291">
      <w:pPr>
        <w:rPr>
          <w:rFonts w:ascii="Calibri" w:hAnsi="Calibri"/>
        </w:rPr>
      </w:pPr>
    </w:p>
    <w:p w:rsidR="00881885" w:rsidRDefault="00881885" w:rsidP="00DF7291">
      <w:pPr>
        <w:rPr>
          <w:rFonts w:ascii="Calibri" w:hAnsi="Calibri"/>
        </w:rPr>
      </w:pPr>
    </w:p>
    <w:p w:rsidR="00881885" w:rsidRDefault="00881885" w:rsidP="00DF7291">
      <w:pPr>
        <w:rPr>
          <w:rFonts w:ascii="Calibri" w:hAnsi="Calibri"/>
        </w:rPr>
      </w:pPr>
    </w:p>
    <w:tbl>
      <w:tblPr>
        <w:tblStyle w:val="TableGrid"/>
        <w:tblW w:w="0" w:type="auto"/>
        <w:tblLook w:val="04A0"/>
      </w:tblPr>
      <w:tblGrid>
        <w:gridCol w:w="11016"/>
      </w:tblGrid>
      <w:tr w:rsidR="00881885" w:rsidTr="00881885">
        <w:tc>
          <w:tcPr>
            <w:tcW w:w="11016" w:type="dxa"/>
          </w:tcPr>
          <w:p w:rsidR="00881885" w:rsidRPr="00881885" w:rsidRDefault="00881885" w:rsidP="00881885">
            <w:pPr>
              <w:pStyle w:val="ListParagraph"/>
              <w:numPr>
                <w:ilvl w:val="0"/>
                <w:numId w:val="11"/>
              </w:numPr>
              <w:rPr>
                <w:sz w:val="44"/>
                <w:szCs w:val="44"/>
              </w:rPr>
            </w:pPr>
            <w:r w:rsidRPr="00881885">
              <w:rPr>
                <w:sz w:val="44"/>
                <w:szCs w:val="44"/>
              </w:rPr>
              <w:t>What is carbon?</w:t>
            </w:r>
          </w:p>
          <w:p w:rsidR="00881885" w:rsidRPr="00881885" w:rsidRDefault="00881885" w:rsidP="00881885">
            <w:pPr>
              <w:pStyle w:val="ListParagraph"/>
              <w:rPr>
                <w:rFonts w:ascii="Calibri" w:hAnsi="Calibri"/>
                <w:sz w:val="44"/>
                <w:szCs w:val="44"/>
              </w:rPr>
            </w:pPr>
          </w:p>
        </w:tc>
      </w:tr>
      <w:tr w:rsidR="00881885" w:rsidTr="00881885">
        <w:tc>
          <w:tcPr>
            <w:tcW w:w="11016" w:type="dxa"/>
          </w:tcPr>
          <w:p w:rsidR="00881885" w:rsidRPr="00881885" w:rsidRDefault="00881885" w:rsidP="00881885">
            <w:pPr>
              <w:pStyle w:val="ListParagraph"/>
              <w:numPr>
                <w:ilvl w:val="0"/>
                <w:numId w:val="11"/>
              </w:numPr>
              <w:rPr>
                <w:sz w:val="44"/>
                <w:szCs w:val="44"/>
              </w:rPr>
            </w:pPr>
            <w:r w:rsidRPr="00881885">
              <w:rPr>
                <w:sz w:val="44"/>
                <w:szCs w:val="44"/>
              </w:rPr>
              <w:t>Where can you find carbon?</w:t>
            </w:r>
          </w:p>
          <w:p w:rsidR="00881885" w:rsidRPr="00881885" w:rsidRDefault="00881885" w:rsidP="00DF7291">
            <w:pPr>
              <w:rPr>
                <w:rFonts w:ascii="Calibri" w:hAnsi="Calibri"/>
                <w:sz w:val="44"/>
                <w:szCs w:val="44"/>
              </w:rPr>
            </w:pPr>
          </w:p>
        </w:tc>
      </w:tr>
      <w:tr w:rsidR="00881885" w:rsidTr="00881885">
        <w:tc>
          <w:tcPr>
            <w:tcW w:w="11016" w:type="dxa"/>
          </w:tcPr>
          <w:p w:rsidR="00881885" w:rsidRPr="00881885" w:rsidRDefault="00881885" w:rsidP="00881885">
            <w:pPr>
              <w:pStyle w:val="ListParagraph"/>
              <w:numPr>
                <w:ilvl w:val="0"/>
                <w:numId w:val="11"/>
              </w:numPr>
              <w:rPr>
                <w:sz w:val="44"/>
                <w:szCs w:val="44"/>
              </w:rPr>
            </w:pPr>
            <w:r w:rsidRPr="00881885">
              <w:rPr>
                <w:sz w:val="44"/>
                <w:szCs w:val="44"/>
              </w:rPr>
              <w:t>Why is the carbon cycle important?</w:t>
            </w:r>
          </w:p>
          <w:p w:rsidR="00881885" w:rsidRPr="00881885" w:rsidRDefault="00881885" w:rsidP="00DF7291">
            <w:pPr>
              <w:rPr>
                <w:rFonts w:ascii="Calibri" w:hAnsi="Calibri"/>
                <w:sz w:val="44"/>
                <w:szCs w:val="44"/>
              </w:rPr>
            </w:pPr>
          </w:p>
        </w:tc>
      </w:tr>
      <w:tr w:rsidR="00881885" w:rsidTr="00881885">
        <w:tc>
          <w:tcPr>
            <w:tcW w:w="11016" w:type="dxa"/>
          </w:tcPr>
          <w:p w:rsidR="00881885" w:rsidRPr="00881885" w:rsidRDefault="00881885" w:rsidP="00881885">
            <w:pPr>
              <w:pStyle w:val="ListParagraph"/>
              <w:numPr>
                <w:ilvl w:val="0"/>
                <w:numId w:val="11"/>
              </w:numPr>
              <w:rPr>
                <w:sz w:val="44"/>
                <w:szCs w:val="44"/>
              </w:rPr>
            </w:pPr>
            <w:r w:rsidRPr="00881885">
              <w:rPr>
                <w:sz w:val="44"/>
                <w:szCs w:val="44"/>
              </w:rPr>
              <w:t>What are the four ways that carbon gets into the atmosphere?</w:t>
            </w:r>
          </w:p>
          <w:p w:rsidR="00881885" w:rsidRPr="00881885" w:rsidRDefault="00881885" w:rsidP="00DF7291">
            <w:pPr>
              <w:rPr>
                <w:rFonts w:ascii="Calibri" w:hAnsi="Calibri"/>
                <w:sz w:val="44"/>
                <w:szCs w:val="44"/>
              </w:rPr>
            </w:pPr>
          </w:p>
        </w:tc>
      </w:tr>
      <w:tr w:rsidR="00881885" w:rsidTr="00881885">
        <w:tc>
          <w:tcPr>
            <w:tcW w:w="11016" w:type="dxa"/>
          </w:tcPr>
          <w:p w:rsidR="00881885" w:rsidRPr="00881885" w:rsidRDefault="00881885" w:rsidP="00881885">
            <w:pPr>
              <w:pStyle w:val="ListParagraph"/>
              <w:numPr>
                <w:ilvl w:val="0"/>
                <w:numId w:val="11"/>
              </w:numPr>
              <w:rPr>
                <w:sz w:val="44"/>
                <w:szCs w:val="44"/>
              </w:rPr>
            </w:pPr>
            <w:r w:rsidRPr="00881885">
              <w:rPr>
                <w:sz w:val="44"/>
                <w:szCs w:val="44"/>
              </w:rPr>
              <w:t>How does carbon get into producers?</w:t>
            </w:r>
          </w:p>
          <w:p w:rsidR="00881885" w:rsidRPr="00881885" w:rsidRDefault="00881885" w:rsidP="00DF7291">
            <w:pPr>
              <w:rPr>
                <w:rFonts w:ascii="Calibri" w:hAnsi="Calibri"/>
                <w:sz w:val="44"/>
                <w:szCs w:val="44"/>
              </w:rPr>
            </w:pPr>
          </w:p>
        </w:tc>
      </w:tr>
      <w:tr w:rsidR="00881885" w:rsidTr="00881885">
        <w:tc>
          <w:tcPr>
            <w:tcW w:w="11016" w:type="dxa"/>
          </w:tcPr>
          <w:p w:rsidR="00881885" w:rsidRPr="00881885" w:rsidRDefault="00881885" w:rsidP="00881885">
            <w:pPr>
              <w:pStyle w:val="ListParagraph"/>
              <w:numPr>
                <w:ilvl w:val="0"/>
                <w:numId w:val="11"/>
              </w:numPr>
              <w:rPr>
                <w:sz w:val="44"/>
                <w:szCs w:val="44"/>
              </w:rPr>
            </w:pPr>
            <w:r w:rsidRPr="00881885">
              <w:rPr>
                <w:sz w:val="44"/>
                <w:szCs w:val="44"/>
              </w:rPr>
              <w:t>How does carbon get into consumers?</w:t>
            </w:r>
          </w:p>
          <w:p w:rsidR="00881885" w:rsidRPr="00881885" w:rsidRDefault="00881885" w:rsidP="00DF7291">
            <w:pPr>
              <w:rPr>
                <w:rFonts w:ascii="Calibri" w:hAnsi="Calibri"/>
                <w:sz w:val="44"/>
                <w:szCs w:val="44"/>
              </w:rPr>
            </w:pPr>
          </w:p>
        </w:tc>
      </w:tr>
      <w:tr w:rsidR="00881885" w:rsidTr="00881885">
        <w:tc>
          <w:tcPr>
            <w:tcW w:w="11016" w:type="dxa"/>
          </w:tcPr>
          <w:p w:rsidR="00881885" w:rsidRPr="00881885" w:rsidRDefault="00881885" w:rsidP="00881885">
            <w:pPr>
              <w:pStyle w:val="ListParagraph"/>
              <w:numPr>
                <w:ilvl w:val="0"/>
                <w:numId w:val="11"/>
              </w:numPr>
              <w:rPr>
                <w:sz w:val="44"/>
                <w:szCs w:val="44"/>
              </w:rPr>
            </w:pPr>
            <w:r w:rsidRPr="00881885">
              <w:rPr>
                <w:sz w:val="44"/>
                <w:szCs w:val="44"/>
              </w:rPr>
              <w:t>How do humans burning of fuels affect the carbon cycle?</w:t>
            </w:r>
          </w:p>
          <w:p w:rsidR="00881885" w:rsidRPr="00881885" w:rsidRDefault="00881885" w:rsidP="00DF7291">
            <w:pPr>
              <w:rPr>
                <w:rFonts w:ascii="Calibri" w:hAnsi="Calibri"/>
                <w:sz w:val="44"/>
                <w:szCs w:val="44"/>
              </w:rPr>
            </w:pPr>
          </w:p>
        </w:tc>
      </w:tr>
      <w:tr w:rsidR="00881885" w:rsidTr="00881885">
        <w:tc>
          <w:tcPr>
            <w:tcW w:w="11016" w:type="dxa"/>
          </w:tcPr>
          <w:p w:rsidR="00881885" w:rsidRPr="00881885" w:rsidRDefault="00881885" w:rsidP="00881885">
            <w:pPr>
              <w:pStyle w:val="ListParagraph"/>
              <w:numPr>
                <w:ilvl w:val="0"/>
                <w:numId w:val="11"/>
              </w:numPr>
              <w:rPr>
                <w:sz w:val="44"/>
                <w:szCs w:val="44"/>
              </w:rPr>
            </w:pPr>
            <w:r w:rsidRPr="00881885">
              <w:rPr>
                <w:sz w:val="44"/>
                <w:szCs w:val="44"/>
              </w:rPr>
              <w:t>How do humans clearing forests (cutting down trees) affect the carbon cycle?</w:t>
            </w:r>
          </w:p>
          <w:p w:rsidR="00881885" w:rsidRPr="00881885" w:rsidRDefault="00881885" w:rsidP="00DF7291">
            <w:pPr>
              <w:rPr>
                <w:rFonts w:ascii="Calibri" w:hAnsi="Calibri"/>
                <w:sz w:val="44"/>
                <w:szCs w:val="44"/>
              </w:rPr>
            </w:pPr>
          </w:p>
        </w:tc>
      </w:tr>
      <w:tr w:rsidR="00881885" w:rsidTr="00881885">
        <w:tc>
          <w:tcPr>
            <w:tcW w:w="11016" w:type="dxa"/>
          </w:tcPr>
          <w:p w:rsidR="00881885" w:rsidRPr="00881885" w:rsidRDefault="00881885" w:rsidP="00881885">
            <w:pPr>
              <w:pStyle w:val="ListParagraph"/>
              <w:numPr>
                <w:ilvl w:val="0"/>
                <w:numId w:val="11"/>
              </w:numPr>
              <w:rPr>
                <w:sz w:val="44"/>
                <w:szCs w:val="44"/>
              </w:rPr>
            </w:pPr>
            <w:r w:rsidRPr="00881885">
              <w:rPr>
                <w:sz w:val="44"/>
                <w:szCs w:val="44"/>
              </w:rPr>
              <w:t>Where are carbohydrates in the carbon cycle?</w:t>
            </w:r>
          </w:p>
          <w:p w:rsidR="00881885" w:rsidRPr="00881885" w:rsidRDefault="00881885" w:rsidP="00DF7291">
            <w:pPr>
              <w:rPr>
                <w:rFonts w:ascii="Calibri" w:hAnsi="Calibri"/>
                <w:sz w:val="44"/>
                <w:szCs w:val="44"/>
              </w:rPr>
            </w:pPr>
          </w:p>
        </w:tc>
      </w:tr>
      <w:tr w:rsidR="00881885" w:rsidTr="00881885">
        <w:tc>
          <w:tcPr>
            <w:tcW w:w="11016" w:type="dxa"/>
          </w:tcPr>
          <w:p w:rsidR="00881885" w:rsidRPr="00881885" w:rsidRDefault="00881885" w:rsidP="00881885">
            <w:pPr>
              <w:pStyle w:val="ListParagraph"/>
              <w:numPr>
                <w:ilvl w:val="0"/>
                <w:numId w:val="11"/>
              </w:numPr>
              <w:rPr>
                <w:sz w:val="44"/>
                <w:szCs w:val="44"/>
              </w:rPr>
            </w:pPr>
            <w:r w:rsidRPr="00881885">
              <w:rPr>
                <w:sz w:val="44"/>
                <w:szCs w:val="44"/>
              </w:rPr>
              <w:t>What happens to the carbon in the bodies of organisms after they die?</w:t>
            </w:r>
          </w:p>
          <w:p w:rsidR="00881885" w:rsidRPr="00881885" w:rsidRDefault="00881885" w:rsidP="00DF7291">
            <w:pPr>
              <w:rPr>
                <w:rFonts w:ascii="Calibri" w:hAnsi="Calibri"/>
                <w:sz w:val="44"/>
                <w:szCs w:val="44"/>
              </w:rPr>
            </w:pPr>
          </w:p>
        </w:tc>
      </w:tr>
    </w:tbl>
    <w:p w:rsidR="00881885" w:rsidRPr="00472130" w:rsidRDefault="00881885" w:rsidP="00DF7291">
      <w:pPr>
        <w:rPr>
          <w:rFonts w:ascii="Calibri" w:hAnsi="Calibri"/>
        </w:rPr>
      </w:pPr>
    </w:p>
    <w:sectPr w:rsidR="00881885" w:rsidRPr="00472130" w:rsidSect="00CE286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altName w:val="Franklin Gothic Heavy"/>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34B"/>
    <w:multiLevelType w:val="hybridMultilevel"/>
    <w:tmpl w:val="6744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37B69"/>
    <w:multiLevelType w:val="hybridMultilevel"/>
    <w:tmpl w:val="4B44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E6A3D"/>
    <w:multiLevelType w:val="hybridMultilevel"/>
    <w:tmpl w:val="4B44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E5AE7"/>
    <w:multiLevelType w:val="hybridMultilevel"/>
    <w:tmpl w:val="1530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C2B9B"/>
    <w:multiLevelType w:val="hybridMultilevel"/>
    <w:tmpl w:val="1082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A6008"/>
    <w:multiLevelType w:val="hybridMultilevel"/>
    <w:tmpl w:val="68BC4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A462D"/>
    <w:multiLevelType w:val="hybridMultilevel"/>
    <w:tmpl w:val="68BC4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5253D"/>
    <w:multiLevelType w:val="hybridMultilevel"/>
    <w:tmpl w:val="6E6A514A"/>
    <w:lvl w:ilvl="0" w:tplc="1C869A00">
      <w:start w:val="1"/>
      <w:numFmt w:val="upperRoman"/>
      <w:lvlText w:val="%1."/>
      <w:lvlJc w:val="left"/>
      <w:pPr>
        <w:ind w:left="1080" w:hanging="72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D55FC"/>
    <w:multiLevelType w:val="hybridMultilevel"/>
    <w:tmpl w:val="FC2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B473E"/>
    <w:multiLevelType w:val="hybridMultilevel"/>
    <w:tmpl w:val="A82E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F47C6"/>
    <w:multiLevelType w:val="hybridMultilevel"/>
    <w:tmpl w:val="69DC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B2488"/>
    <w:multiLevelType w:val="hybridMultilevel"/>
    <w:tmpl w:val="52F6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80DAD"/>
    <w:multiLevelType w:val="hybridMultilevel"/>
    <w:tmpl w:val="D73A5FCC"/>
    <w:lvl w:ilvl="0" w:tplc="38E0574E">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nsid w:val="762673D8"/>
    <w:multiLevelType w:val="hybridMultilevel"/>
    <w:tmpl w:val="7BF27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60E61"/>
    <w:multiLevelType w:val="hybridMultilevel"/>
    <w:tmpl w:val="BA12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077FDD"/>
    <w:multiLevelType w:val="hybridMultilevel"/>
    <w:tmpl w:val="7E84F946"/>
    <w:lvl w:ilvl="0" w:tplc="970A0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17D96"/>
    <w:multiLevelType w:val="hybridMultilevel"/>
    <w:tmpl w:val="54A2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7"/>
  </w:num>
  <w:num w:numId="5">
    <w:abstractNumId w:val="12"/>
  </w:num>
  <w:num w:numId="6">
    <w:abstractNumId w:val="4"/>
  </w:num>
  <w:num w:numId="7">
    <w:abstractNumId w:val="2"/>
  </w:num>
  <w:num w:numId="8">
    <w:abstractNumId w:val="11"/>
  </w:num>
  <w:num w:numId="9">
    <w:abstractNumId w:val="10"/>
  </w:num>
  <w:num w:numId="10">
    <w:abstractNumId w:val="3"/>
  </w:num>
  <w:num w:numId="11">
    <w:abstractNumId w:val="1"/>
  </w:num>
  <w:num w:numId="12">
    <w:abstractNumId w:val="6"/>
  </w:num>
  <w:num w:numId="13">
    <w:abstractNumId w:val="5"/>
  </w:num>
  <w:num w:numId="14">
    <w:abstractNumId w:val="14"/>
  </w:num>
  <w:num w:numId="15">
    <w:abstractNumId w:val="16"/>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7291"/>
    <w:rsid w:val="00011345"/>
    <w:rsid w:val="00080F67"/>
    <w:rsid w:val="0015158C"/>
    <w:rsid w:val="001E5195"/>
    <w:rsid w:val="002101A8"/>
    <w:rsid w:val="00261C64"/>
    <w:rsid w:val="002877B7"/>
    <w:rsid w:val="002A20E9"/>
    <w:rsid w:val="00315141"/>
    <w:rsid w:val="003747A7"/>
    <w:rsid w:val="003A7280"/>
    <w:rsid w:val="00471440"/>
    <w:rsid w:val="004C605A"/>
    <w:rsid w:val="00500B70"/>
    <w:rsid w:val="00544FF5"/>
    <w:rsid w:val="005721FD"/>
    <w:rsid w:val="005B62FF"/>
    <w:rsid w:val="005D7584"/>
    <w:rsid w:val="00641129"/>
    <w:rsid w:val="00687063"/>
    <w:rsid w:val="00696380"/>
    <w:rsid w:val="006A0010"/>
    <w:rsid w:val="006C4145"/>
    <w:rsid w:val="006E6BC8"/>
    <w:rsid w:val="006F01BB"/>
    <w:rsid w:val="006F61BE"/>
    <w:rsid w:val="007121E7"/>
    <w:rsid w:val="00777D5B"/>
    <w:rsid w:val="00787081"/>
    <w:rsid w:val="007A1850"/>
    <w:rsid w:val="00806E2D"/>
    <w:rsid w:val="00827E75"/>
    <w:rsid w:val="00855790"/>
    <w:rsid w:val="0086052A"/>
    <w:rsid w:val="00881885"/>
    <w:rsid w:val="00917D6A"/>
    <w:rsid w:val="00923864"/>
    <w:rsid w:val="00952629"/>
    <w:rsid w:val="009B26CB"/>
    <w:rsid w:val="009B3329"/>
    <w:rsid w:val="009D0F3B"/>
    <w:rsid w:val="009D6DF8"/>
    <w:rsid w:val="009F1757"/>
    <w:rsid w:val="00A82D38"/>
    <w:rsid w:val="00B35964"/>
    <w:rsid w:val="00B4330C"/>
    <w:rsid w:val="00B84317"/>
    <w:rsid w:val="00B96F34"/>
    <w:rsid w:val="00C15112"/>
    <w:rsid w:val="00C57057"/>
    <w:rsid w:val="00C84554"/>
    <w:rsid w:val="00CA7054"/>
    <w:rsid w:val="00CB288B"/>
    <w:rsid w:val="00CE286F"/>
    <w:rsid w:val="00D234AB"/>
    <w:rsid w:val="00DA2B39"/>
    <w:rsid w:val="00DB6F6A"/>
    <w:rsid w:val="00DC236C"/>
    <w:rsid w:val="00DD3DB1"/>
    <w:rsid w:val="00DF7291"/>
    <w:rsid w:val="00E75EBF"/>
    <w:rsid w:val="00EB2CB6"/>
    <w:rsid w:val="00FD6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291"/>
    <w:pPr>
      <w:ind w:left="720"/>
      <w:contextualSpacing/>
    </w:pPr>
  </w:style>
  <w:style w:type="table" w:styleId="TableGrid">
    <w:name w:val="Table Grid"/>
    <w:basedOn w:val="TableNormal"/>
    <w:uiPriority w:val="59"/>
    <w:rsid w:val="00DF7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2CB6"/>
    <w:pPr>
      <w:spacing w:after="0" w:line="240" w:lineRule="auto"/>
    </w:pPr>
    <w:rPr>
      <w:rFonts w:ascii="AGaramond" w:eastAsia="Times New Roman" w:hAnsi="AGaramond" w:cs="Times New Roman"/>
      <w:szCs w:val="24"/>
    </w:rPr>
  </w:style>
  <w:style w:type="paragraph" w:styleId="BalloonText">
    <w:name w:val="Balloon Text"/>
    <w:basedOn w:val="Normal"/>
    <w:link w:val="BalloonTextChar"/>
    <w:uiPriority w:val="99"/>
    <w:semiHidden/>
    <w:unhideWhenUsed/>
    <w:rsid w:val="00D234AB"/>
    <w:rPr>
      <w:rFonts w:ascii="Tahoma" w:hAnsi="Tahoma" w:cs="Tahoma"/>
      <w:sz w:val="16"/>
      <w:szCs w:val="16"/>
    </w:rPr>
  </w:style>
  <w:style w:type="character" w:customStyle="1" w:styleId="BalloonTextChar">
    <w:name w:val="Balloon Text Char"/>
    <w:basedOn w:val="DefaultParagraphFont"/>
    <w:link w:val="BalloonText"/>
    <w:uiPriority w:val="99"/>
    <w:semiHidden/>
    <w:rsid w:val="00D234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291"/>
    <w:pPr>
      <w:ind w:left="720"/>
      <w:contextualSpacing/>
    </w:pPr>
  </w:style>
  <w:style w:type="table" w:styleId="TableGrid">
    <w:name w:val="Table Grid"/>
    <w:basedOn w:val="TableNormal"/>
    <w:uiPriority w:val="59"/>
    <w:rsid w:val="00DF7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2CB6"/>
    <w:pPr>
      <w:spacing w:after="0" w:line="240" w:lineRule="auto"/>
    </w:pPr>
    <w:rPr>
      <w:rFonts w:ascii="AGaramond" w:eastAsia="Times New Roman" w:hAnsi="AGaramond" w:cs="Times New Roman"/>
      <w:szCs w:val="24"/>
    </w:rPr>
  </w:style>
  <w:style w:type="paragraph" w:styleId="BalloonText">
    <w:name w:val="Balloon Text"/>
    <w:basedOn w:val="Normal"/>
    <w:link w:val="BalloonTextChar"/>
    <w:uiPriority w:val="99"/>
    <w:semiHidden/>
    <w:unhideWhenUsed/>
    <w:rsid w:val="00D234AB"/>
    <w:rPr>
      <w:rFonts w:ascii="Tahoma" w:hAnsi="Tahoma" w:cs="Tahoma"/>
      <w:sz w:val="16"/>
      <w:szCs w:val="16"/>
    </w:rPr>
  </w:style>
  <w:style w:type="character" w:customStyle="1" w:styleId="BalloonTextChar">
    <w:name w:val="Balloon Text Char"/>
    <w:basedOn w:val="DefaultParagraphFont"/>
    <w:link w:val="BalloonText"/>
    <w:uiPriority w:val="99"/>
    <w:semiHidden/>
    <w:rsid w:val="00D234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940</Words>
  <Characters>4580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Thompson</dc:creator>
  <cp:lastModifiedBy>sean</cp:lastModifiedBy>
  <cp:revision>7</cp:revision>
  <cp:lastPrinted>2014-09-27T00:00:00Z</cp:lastPrinted>
  <dcterms:created xsi:type="dcterms:W3CDTF">2014-09-14T19:49:00Z</dcterms:created>
  <dcterms:modified xsi:type="dcterms:W3CDTF">2015-03-23T00:06:00Z</dcterms:modified>
</cp:coreProperties>
</file>